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807"/>
        <w:gridCol w:w="7807"/>
      </w:tblGrid>
      <w:tr w:rsidR="000B5B3D" w:rsidTr="000B5B3D">
        <w:tc>
          <w:tcPr>
            <w:tcW w:w="7807" w:type="dxa"/>
          </w:tcPr>
          <w:p w:rsidR="000B5B3D" w:rsidRDefault="000B5B3D">
            <w:pPr>
              <w:rPr>
                <w:rFonts w:ascii="Times New Roman" w:hAnsi="Times New Roman" w:cs="Times New Roman"/>
              </w:rPr>
            </w:pPr>
          </w:p>
        </w:tc>
        <w:tc>
          <w:tcPr>
            <w:tcW w:w="7807" w:type="dxa"/>
          </w:tcPr>
          <w:p w:rsidR="000B5B3D" w:rsidRDefault="000B5B3D" w:rsidP="000B5B3D">
            <w:pPr>
              <w:spacing w:after="0" w:line="240" w:lineRule="auto"/>
              <w:ind w:right="171"/>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Приложение  5                                                                                                                                                                к решению Собрания депутатов                                                                                                                                                             «О   бюджете Грузиновского сельского поселения                                                                                                                              Морозовского района на 2026 год </w:t>
            </w:r>
          </w:p>
          <w:p w:rsidR="000B5B3D" w:rsidRDefault="000B5B3D" w:rsidP="000B5B3D">
            <w:pPr>
              <w:jc w:val="right"/>
              <w:rPr>
                <w:rFonts w:ascii="Times New Roman" w:hAnsi="Times New Roman" w:cs="Times New Roman"/>
              </w:rPr>
            </w:pPr>
            <w:r>
              <w:rPr>
                <w:rFonts w:ascii="Times New Roman" w:hAnsi="Times New Roman" w:cs="Times New Roman"/>
                <w:color w:val="000000"/>
                <w:sz w:val="24"/>
                <w:szCs w:val="24"/>
              </w:rPr>
              <w:t>и на плановый период 2027 и 2028 годов»</w:t>
            </w:r>
          </w:p>
        </w:tc>
      </w:tr>
    </w:tbl>
    <w:p w:rsidR="00C766CB" w:rsidRDefault="00C766CB">
      <w:pPr>
        <w:widowControl w:val="0"/>
        <w:spacing w:after="0" w:line="240" w:lineRule="auto"/>
        <w:jc w:val="right"/>
        <w:rPr>
          <w:rFonts w:ascii="Times New Roman" w:hAnsi="Times New Roman" w:cs="Times New Roman"/>
          <w:color w:val="000000"/>
          <w:sz w:val="24"/>
          <w:szCs w:val="24"/>
        </w:rPr>
      </w:pPr>
    </w:p>
    <w:p w:rsidR="00C766CB" w:rsidRDefault="000B5B3D">
      <w:pPr>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 </w:t>
      </w:r>
      <w:proofErr w:type="gramStart"/>
      <w:r>
        <w:rPr>
          <w:rFonts w:ascii="Times New Roman" w:hAnsi="Times New Roman" w:cs="Times New Roman"/>
          <w:b/>
          <w:bCs/>
          <w:color w:val="000000"/>
          <w:sz w:val="24"/>
          <w:szCs w:val="24"/>
        </w:rPr>
        <w:t>Распределение бюджетных ассигнований по целевым статьям (муниципальным программам</w:t>
      </w:r>
      <w:proofErr w:type="gramEnd"/>
    </w:p>
    <w:p w:rsidR="00C766CB" w:rsidRDefault="000B5B3D">
      <w:pPr>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Грузиновского сельского поселения и </w:t>
      </w:r>
      <w:proofErr w:type="spellStart"/>
      <w:r>
        <w:rPr>
          <w:rFonts w:ascii="Times New Roman" w:hAnsi="Times New Roman" w:cs="Times New Roman"/>
          <w:b/>
          <w:bCs/>
          <w:color w:val="000000"/>
          <w:sz w:val="24"/>
          <w:szCs w:val="24"/>
        </w:rPr>
        <w:t>непрограммным</w:t>
      </w:r>
      <w:proofErr w:type="spellEnd"/>
      <w:r>
        <w:rPr>
          <w:rFonts w:ascii="Times New Roman" w:hAnsi="Times New Roman" w:cs="Times New Roman"/>
          <w:b/>
          <w:bCs/>
          <w:color w:val="000000"/>
          <w:sz w:val="24"/>
          <w:szCs w:val="24"/>
        </w:rPr>
        <w:t xml:space="preserve"> направлениям деятельности), </w:t>
      </w:r>
    </w:p>
    <w:p w:rsidR="00C766CB" w:rsidRDefault="000B5B3D">
      <w:pPr>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группам (подгруппам)  видов расходов, разделам, подразделам классификации расходов </w:t>
      </w:r>
    </w:p>
    <w:p w:rsidR="00C766CB" w:rsidRDefault="000B5B3D">
      <w:pPr>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 бюджета</w:t>
      </w:r>
      <w:r>
        <w:rPr>
          <w:rFonts w:ascii="Times New Roman" w:hAnsi="Times New Roman" w:cs="Times New Roman"/>
          <w:b/>
          <w:bCs/>
          <w:sz w:val="24"/>
          <w:szCs w:val="24"/>
        </w:rPr>
        <w:t xml:space="preserve"> поселения  на 2026 год</w:t>
      </w:r>
      <w:r>
        <w:rPr>
          <w:rFonts w:ascii="Times New Roman" w:hAnsi="Times New Roman" w:cs="Times New Roman"/>
          <w:b/>
          <w:bCs/>
          <w:color w:val="000000"/>
          <w:sz w:val="24"/>
          <w:szCs w:val="24"/>
        </w:rPr>
        <w:t xml:space="preserve"> и на плановый период 2027 и 2028 годов</w:t>
      </w:r>
    </w:p>
    <w:p w:rsidR="00C766CB" w:rsidRDefault="000B5B3D">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тыс</w:t>
      </w:r>
      <w:proofErr w:type="gramStart"/>
      <w:r>
        <w:rPr>
          <w:rFonts w:ascii="Times New Roman" w:hAnsi="Times New Roman" w:cs="Times New Roman"/>
          <w:color w:val="000000"/>
          <w:sz w:val="24"/>
          <w:szCs w:val="24"/>
        </w:rPr>
        <w:t>.р</w:t>
      </w:r>
      <w:proofErr w:type="gramEnd"/>
      <w:r>
        <w:rPr>
          <w:rFonts w:ascii="Times New Roman" w:hAnsi="Times New Roman" w:cs="Times New Roman"/>
          <w:color w:val="000000"/>
          <w:sz w:val="24"/>
          <w:szCs w:val="24"/>
        </w:rPr>
        <w:t>ублей</w:t>
      </w:r>
      <w:r>
        <w:rPr>
          <w:rFonts w:ascii="Times New Roman" w:hAnsi="Times New Roman" w:cs="Times New Roman"/>
          <w:vanish/>
          <w:color w:val="000000"/>
          <w:sz w:val="24"/>
          <w:szCs w:val="24"/>
        </w:rPr>
        <w:br/>
      </w:r>
    </w:p>
    <w:tbl>
      <w:tblPr>
        <w:tblW w:w="14705" w:type="dxa"/>
        <w:tblInd w:w="505" w:type="dxa"/>
        <w:tblLayout w:type="fixed"/>
        <w:tblLook w:val="04A0"/>
      </w:tblPr>
      <w:tblGrid>
        <w:gridCol w:w="5247"/>
        <w:gridCol w:w="1701"/>
        <w:gridCol w:w="1144"/>
        <w:gridCol w:w="900"/>
        <w:gridCol w:w="1303"/>
        <w:gridCol w:w="1459"/>
        <w:gridCol w:w="1458"/>
        <w:gridCol w:w="1493"/>
      </w:tblGrid>
      <w:tr w:rsidR="00C766CB" w:rsidTr="003F1527">
        <w:trPr>
          <w:trHeight w:val="300"/>
        </w:trPr>
        <w:tc>
          <w:tcPr>
            <w:tcW w:w="524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766CB" w:rsidRDefault="000B5B3D">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Наименование</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766CB" w:rsidRDefault="000B5B3D">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Целевая статья</w:t>
            </w:r>
          </w:p>
        </w:tc>
        <w:tc>
          <w:tcPr>
            <w:tcW w:w="114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766CB" w:rsidRDefault="000B5B3D">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Вид расходов</w:t>
            </w:r>
          </w:p>
        </w:tc>
        <w:tc>
          <w:tcPr>
            <w:tcW w:w="9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766CB" w:rsidRDefault="000B5B3D">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Раздел </w:t>
            </w:r>
          </w:p>
        </w:tc>
        <w:tc>
          <w:tcPr>
            <w:tcW w:w="130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766CB" w:rsidRDefault="000B5B3D">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Подраздел </w:t>
            </w:r>
          </w:p>
        </w:tc>
        <w:tc>
          <w:tcPr>
            <w:tcW w:w="145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766CB" w:rsidRDefault="000B5B3D">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2026 год</w:t>
            </w:r>
          </w:p>
        </w:tc>
        <w:tc>
          <w:tcPr>
            <w:tcW w:w="145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766CB" w:rsidRDefault="000B5B3D">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2027 год</w:t>
            </w:r>
          </w:p>
        </w:tc>
        <w:tc>
          <w:tcPr>
            <w:tcW w:w="14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766CB" w:rsidRDefault="000B5B3D">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2028 год</w:t>
            </w:r>
          </w:p>
        </w:tc>
      </w:tr>
      <w:tr w:rsidR="00C766CB" w:rsidTr="003F1527">
        <w:trPr>
          <w:trHeight w:val="300"/>
        </w:trPr>
        <w:tc>
          <w:tcPr>
            <w:tcW w:w="5247" w:type="dxa"/>
            <w:vMerge/>
            <w:tcBorders>
              <w:top w:val="single" w:sz="4" w:space="0" w:color="000000"/>
              <w:left w:val="single" w:sz="4" w:space="0" w:color="000000"/>
              <w:bottom w:val="single" w:sz="4" w:space="0" w:color="000000"/>
              <w:right w:val="single" w:sz="4" w:space="0" w:color="000000"/>
            </w:tcBorders>
            <w:vAlign w:val="center"/>
          </w:tcPr>
          <w:p w:rsidR="00C766CB" w:rsidRDefault="00C766CB">
            <w:pPr>
              <w:spacing w:after="0" w:line="240" w:lineRule="auto"/>
              <w:rPr>
                <w:rFonts w:ascii="Times New Roman" w:eastAsia="Times New Roman" w:hAnsi="Times New Roman" w:cs="Times New Roman"/>
                <w:color w:val="000000"/>
                <w:sz w:val="24"/>
                <w:szCs w:val="24"/>
              </w:rPr>
            </w:pPr>
          </w:p>
        </w:tc>
        <w:tc>
          <w:tcPr>
            <w:tcW w:w="1701" w:type="dxa"/>
            <w:vMerge/>
            <w:tcBorders>
              <w:top w:val="single" w:sz="4" w:space="0" w:color="000000"/>
              <w:left w:val="single" w:sz="4" w:space="0" w:color="000000"/>
              <w:bottom w:val="single" w:sz="4" w:space="0" w:color="000000"/>
              <w:right w:val="single" w:sz="4" w:space="0" w:color="000000"/>
            </w:tcBorders>
            <w:vAlign w:val="center"/>
          </w:tcPr>
          <w:p w:rsidR="00C766CB" w:rsidRDefault="00C766CB">
            <w:pPr>
              <w:spacing w:after="0" w:line="240" w:lineRule="auto"/>
              <w:rPr>
                <w:rFonts w:ascii="Times New Roman" w:eastAsia="Times New Roman" w:hAnsi="Times New Roman" w:cs="Times New Roman"/>
                <w:color w:val="000000"/>
                <w:sz w:val="24"/>
                <w:szCs w:val="24"/>
              </w:rPr>
            </w:pPr>
          </w:p>
        </w:tc>
        <w:tc>
          <w:tcPr>
            <w:tcW w:w="1144" w:type="dxa"/>
            <w:vMerge/>
            <w:tcBorders>
              <w:top w:val="single" w:sz="4" w:space="0" w:color="000000"/>
              <w:left w:val="single" w:sz="4" w:space="0" w:color="000000"/>
              <w:bottom w:val="single" w:sz="4" w:space="0" w:color="000000"/>
              <w:right w:val="single" w:sz="4" w:space="0" w:color="000000"/>
            </w:tcBorders>
            <w:vAlign w:val="center"/>
          </w:tcPr>
          <w:p w:rsidR="00C766CB" w:rsidRDefault="00C766CB">
            <w:pPr>
              <w:spacing w:after="0" w:line="240" w:lineRule="auto"/>
              <w:rPr>
                <w:rFonts w:ascii="Times New Roman" w:eastAsia="Times New Roman" w:hAnsi="Times New Roman" w:cs="Times New Roman"/>
                <w:color w:val="000000"/>
                <w:sz w:val="24"/>
                <w:szCs w:val="24"/>
              </w:rPr>
            </w:pPr>
          </w:p>
        </w:tc>
        <w:tc>
          <w:tcPr>
            <w:tcW w:w="900" w:type="dxa"/>
            <w:vMerge/>
            <w:tcBorders>
              <w:top w:val="single" w:sz="4" w:space="0" w:color="000000"/>
              <w:left w:val="single" w:sz="4" w:space="0" w:color="000000"/>
              <w:bottom w:val="single" w:sz="4" w:space="0" w:color="000000"/>
              <w:right w:val="single" w:sz="4" w:space="0" w:color="000000"/>
            </w:tcBorders>
            <w:vAlign w:val="center"/>
          </w:tcPr>
          <w:p w:rsidR="00C766CB" w:rsidRDefault="00C766CB">
            <w:pPr>
              <w:spacing w:after="0" w:line="240" w:lineRule="auto"/>
              <w:rPr>
                <w:rFonts w:ascii="Times New Roman" w:eastAsia="Times New Roman" w:hAnsi="Times New Roman" w:cs="Times New Roman"/>
                <w:color w:val="000000"/>
                <w:sz w:val="24"/>
                <w:szCs w:val="24"/>
              </w:rPr>
            </w:pPr>
          </w:p>
        </w:tc>
        <w:tc>
          <w:tcPr>
            <w:tcW w:w="1303" w:type="dxa"/>
            <w:vMerge/>
            <w:tcBorders>
              <w:top w:val="single" w:sz="4" w:space="0" w:color="000000"/>
              <w:left w:val="single" w:sz="4" w:space="0" w:color="000000"/>
              <w:bottom w:val="single" w:sz="4" w:space="0" w:color="000000"/>
              <w:right w:val="single" w:sz="4" w:space="0" w:color="000000"/>
            </w:tcBorders>
            <w:vAlign w:val="center"/>
          </w:tcPr>
          <w:p w:rsidR="00C766CB" w:rsidRDefault="00C766CB">
            <w:pPr>
              <w:spacing w:after="0" w:line="240" w:lineRule="auto"/>
              <w:rPr>
                <w:rFonts w:ascii="Times New Roman" w:eastAsia="Times New Roman" w:hAnsi="Times New Roman" w:cs="Times New Roman"/>
                <w:color w:val="000000"/>
                <w:sz w:val="24"/>
                <w:szCs w:val="24"/>
              </w:rPr>
            </w:pPr>
          </w:p>
        </w:tc>
        <w:tc>
          <w:tcPr>
            <w:tcW w:w="1459" w:type="dxa"/>
            <w:vMerge/>
            <w:tcBorders>
              <w:top w:val="single" w:sz="4" w:space="0" w:color="000000"/>
              <w:left w:val="single" w:sz="4" w:space="0" w:color="000000"/>
              <w:bottom w:val="single" w:sz="4" w:space="0" w:color="000000"/>
              <w:right w:val="single" w:sz="4" w:space="0" w:color="000000"/>
            </w:tcBorders>
            <w:vAlign w:val="center"/>
          </w:tcPr>
          <w:p w:rsidR="00C766CB" w:rsidRDefault="00C766CB">
            <w:pPr>
              <w:spacing w:after="0" w:line="240" w:lineRule="auto"/>
              <w:rPr>
                <w:rFonts w:ascii="Times New Roman" w:eastAsia="Times New Roman" w:hAnsi="Times New Roman" w:cs="Times New Roman"/>
                <w:color w:val="000000"/>
                <w:sz w:val="24"/>
                <w:szCs w:val="24"/>
              </w:rPr>
            </w:pPr>
          </w:p>
        </w:tc>
        <w:tc>
          <w:tcPr>
            <w:tcW w:w="1458" w:type="dxa"/>
            <w:vMerge/>
            <w:tcBorders>
              <w:top w:val="single" w:sz="4" w:space="0" w:color="000000"/>
              <w:left w:val="single" w:sz="4" w:space="0" w:color="000000"/>
              <w:bottom w:val="single" w:sz="4" w:space="0" w:color="000000"/>
              <w:right w:val="single" w:sz="4" w:space="0" w:color="000000"/>
            </w:tcBorders>
            <w:vAlign w:val="center"/>
          </w:tcPr>
          <w:p w:rsidR="00C766CB" w:rsidRDefault="00C766CB">
            <w:pPr>
              <w:spacing w:after="0" w:line="240" w:lineRule="auto"/>
              <w:rPr>
                <w:rFonts w:ascii="Times New Roman" w:eastAsia="Times New Roman" w:hAnsi="Times New Roman" w:cs="Times New Roman"/>
                <w:color w:val="000000"/>
                <w:sz w:val="24"/>
                <w:szCs w:val="24"/>
              </w:rPr>
            </w:pPr>
          </w:p>
        </w:tc>
        <w:tc>
          <w:tcPr>
            <w:tcW w:w="1493" w:type="dxa"/>
            <w:vMerge/>
            <w:tcBorders>
              <w:top w:val="single" w:sz="4" w:space="0" w:color="000000"/>
              <w:left w:val="single" w:sz="4" w:space="0" w:color="000000"/>
              <w:bottom w:val="single" w:sz="4" w:space="0" w:color="000000"/>
              <w:right w:val="single" w:sz="4" w:space="0" w:color="000000"/>
            </w:tcBorders>
            <w:vAlign w:val="center"/>
          </w:tcPr>
          <w:p w:rsidR="00C766CB" w:rsidRDefault="00C766CB">
            <w:pPr>
              <w:spacing w:after="0" w:line="240" w:lineRule="auto"/>
              <w:rPr>
                <w:rFonts w:ascii="Times New Roman" w:eastAsia="Times New Roman" w:hAnsi="Times New Roman" w:cs="Times New Roman"/>
                <w:color w:val="000000"/>
                <w:sz w:val="24"/>
                <w:szCs w:val="24"/>
              </w:rPr>
            </w:pPr>
          </w:p>
        </w:tc>
      </w:tr>
      <w:tr w:rsidR="003F1527" w:rsidTr="003F1527">
        <w:trPr>
          <w:trHeight w:val="315"/>
        </w:trPr>
        <w:tc>
          <w:tcPr>
            <w:tcW w:w="5247" w:type="dxa"/>
            <w:tcBorders>
              <w:left w:val="single" w:sz="4" w:space="0" w:color="000000"/>
              <w:bottom w:val="single" w:sz="4" w:space="0" w:color="000000"/>
              <w:right w:val="single" w:sz="4" w:space="0" w:color="000000"/>
            </w:tcBorders>
            <w:shd w:val="clear" w:color="auto" w:fill="auto"/>
          </w:tcPr>
          <w:p w:rsidR="003F1527" w:rsidRDefault="003F1527">
            <w:pPr>
              <w:jc w:val="both"/>
              <w:rPr>
                <w:rFonts w:ascii="Times New Roman" w:hAnsi="Times New Roman" w:cs="Times New Roman"/>
                <w:sz w:val="24"/>
                <w:szCs w:val="24"/>
              </w:rPr>
            </w:pPr>
            <w:r>
              <w:rPr>
                <w:rFonts w:ascii="Times New Roman" w:hAnsi="Times New Roman" w:cs="Times New Roman"/>
                <w:bCs/>
                <w:color w:val="000000"/>
                <w:sz w:val="24"/>
                <w:szCs w:val="24"/>
              </w:rPr>
              <w:t>Всего</w:t>
            </w:r>
          </w:p>
        </w:tc>
        <w:tc>
          <w:tcPr>
            <w:tcW w:w="1701" w:type="dxa"/>
            <w:tcBorders>
              <w:bottom w:val="single" w:sz="4" w:space="0" w:color="000000"/>
              <w:right w:val="single" w:sz="4" w:space="0" w:color="000000"/>
            </w:tcBorders>
            <w:shd w:val="clear" w:color="auto" w:fill="auto"/>
          </w:tcPr>
          <w:p w:rsidR="003F1527" w:rsidRDefault="003F1527">
            <w:pPr>
              <w:spacing w:line="0" w:lineRule="atLeast"/>
              <w:jc w:val="center"/>
              <w:rPr>
                <w:rFonts w:ascii="Times New Roman" w:hAnsi="Times New Roman" w:cs="Times New Roman"/>
                <w:sz w:val="24"/>
                <w:szCs w:val="24"/>
              </w:rPr>
            </w:pPr>
          </w:p>
        </w:tc>
        <w:tc>
          <w:tcPr>
            <w:tcW w:w="1144" w:type="dxa"/>
            <w:tcBorders>
              <w:bottom w:val="single" w:sz="4" w:space="0" w:color="000000"/>
              <w:right w:val="single" w:sz="4" w:space="0" w:color="000000"/>
            </w:tcBorders>
            <w:shd w:val="clear" w:color="auto" w:fill="auto"/>
          </w:tcPr>
          <w:p w:rsidR="003F1527" w:rsidRDefault="003F1527">
            <w:pPr>
              <w:spacing w:line="0" w:lineRule="atLeast"/>
              <w:jc w:val="center"/>
              <w:rPr>
                <w:rFonts w:ascii="Times New Roman" w:hAnsi="Times New Roman" w:cs="Times New Roman"/>
                <w:sz w:val="24"/>
                <w:szCs w:val="24"/>
              </w:rPr>
            </w:pPr>
          </w:p>
        </w:tc>
        <w:tc>
          <w:tcPr>
            <w:tcW w:w="900" w:type="dxa"/>
            <w:tcBorders>
              <w:bottom w:val="single" w:sz="4" w:space="0" w:color="000000"/>
              <w:right w:val="single" w:sz="4" w:space="0" w:color="000000"/>
            </w:tcBorders>
            <w:shd w:val="clear" w:color="auto" w:fill="auto"/>
          </w:tcPr>
          <w:p w:rsidR="003F1527" w:rsidRDefault="003F1527">
            <w:pPr>
              <w:spacing w:line="0" w:lineRule="atLeast"/>
              <w:jc w:val="center"/>
              <w:rPr>
                <w:rFonts w:ascii="Times New Roman" w:hAnsi="Times New Roman" w:cs="Times New Roman"/>
                <w:sz w:val="24"/>
                <w:szCs w:val="24"/>
              </w:rPr>
            </w:pPr>
          </w:p>
        </w:tc>
        <w:tc>
          <w:tcPr>
            <w:tcW w:w="1303" w:type="dxa"/>
            <w:tcBorders>
              <w:bottom w:val="single" w:sz="4" w:space="0" w:color="000000"/>
              <w:right w:val="single" w:sz="4" w:space="0" w:color="000000"/>
            </w:tcBorders>
            <w:shd w:val="clear" w:color="auto" w:fill="auto"/>
          </w:tcPr>
          <w:p w:rsidR="003F1527" w:rsidRDefault="003F1527">
            <w:pPr>
              <w:spacing w:line="0" w:lineRule="atLeast"/>
              <w:jc w:val="center"/>
              <w:rPr>
                <w:rFonts w:ascii="Times New Roman" w:hAnsi="Times New Roman" w:cs="Times New Roman"/>
                <w:sz w:val="24"/>
                <w:szCs w:val="24"/>
              </w:rPr>
            </w:pPr>
          </w:p>
        </w:tc>
        <w:tc>
          <w:tcPr>
            <w:tcW w:w="1459" w:type="dxa"/>
            <w:tcBorders>
              <w:bottom w:val="single" w:sz="4" w:space="0" w:color="000000"/>
              <w:right w:val="single" w:sz="4" w:space="0" w:color="000000"/>
            </w:tcBorders>
            <w:shd w:val="clear" w:color="auto" w:fill="auto"/>
            <w:vAlign w:val="bottom"/>
          </w:tcPr>
          <w:p w:rsidR="003F1527" w:rsidRPr="003F1527" w:rsidRDefault="003F1527" w:rsidP="006B66E2">
            <w:pPr>
              <w:autoSpaceDE w:val="0"/>
              <w:autoSpaceDN w:val="0"/>
              <w:adjustRightInd w:val="0"/>
              <w:jc w:val="center"/>
              <w:rPr>
                <w:rFonts w:ascii="Times New Roman" w:eastAsiaTheme="minorEastAsia" w:hAnsi="Times New Roman" w:cs="Times New Roman"/>
                <w:color w:val="000000"/>
                <w:sz w:val="28"/>
                <w:szCs w:val="28"/>
              </w:rPr>
            </w:pPr>
            <w:r w:rsidRPr="003F1527">
              <w:rPr>
                <w:rFonts w:ascii="Times New Roman" w:eastAsiaTheme="minorEastAsia" w:hAnsi="Times New Roman" w:cs="Times New Roman"/>
                <w:color w:val="000000"/>
                <w:sz w:val="28"/>
                <w:szCs w:val="28"/>
              </w:rPr>
              <w:t>12405,6</w:t>
            </w:r>
          </w:p>
        </w:tc>
        <w:tc>
          <w:tcPr>
            <w:tcW w:w="1458" w:type="dxa"/>
            <w:tcBorders>
              <w:bottom w:val="single" w:sz="4" w:space="0" w:color="000000"/>
              <w:right w:val="single" w:sz="4" w:space="0" w:color="000000"/>
            </w:tcBorders>
            <w:shd w:val="clear" w:color="auto" w:fill="auto"/>
            <w:vAlign w:val="bottom"/>
          </w:tcPr>
          <w:p w:rsidR="003F1527" w:rsidRPr="003F1527" w:rsidRDefault="003F1527" w:rsidP="006B66E2">
            <w:pPr>
              <w:autoSpaceDE w:val="0"/>
              <w:autoSpaceDN w:val="0"/>
              <w:adjustRightInd w:val="0"/>
              <w:jc w:val="center"/>
              <w:rPr>
                <w:rFonts w:ascii="Times New Roman" w:eastAsiaTheme="minorEastAsia" w:hAnsi="Times New Roman" w:cs="Times New Roman"/>
                <w:color w:val="000000"/>
                <w:sz w:val="28"/>
                <w:szCs w:val="28"/>
              </w:rPr>
            </w:pPr>
            <w:r w:rsidRPr="003F1527">
              <w:rPr>
                <w:rFonts w:ascii="Times New Roman" w:eastAsiaTheme="minorEastAsia" w:hAnsi="Times New Roman" w:cs="Times New Roman"/>
                <w:color w:val="000000"/>
                <w:sz w:val="28"/>
                <w:szCs w:val="28"/>
              </w:rPr>
              <w:t>10831,3</w:t>
            </w:r>
          </w:p>
        </w:tc>
        <w:tc>
          <w:tcPr>
            <w:tcW w:w="1493" w:type="dxa"/>
            <w:tcBorders>
              <w:bottom w:val="single" w:sz="4" w:space="0" w:color="000000"/>
              <w:right w:val="single" w:sz="4" w:space="0" w:color="000000"/>
            </w:tcBorders>
            <w:shd w:val="clear" w:color="auto" w:fill="auto"/>
            <w:vAlign w:val="bottom"/>
          </w:tcPr>
          <w:p w:rsidR="003F1527" w:rsidRPr="003F1527" w:rsidRDefault="003F1527" w:rsidP="006B66E2">
            <w:pPr>
              <w:autoSpaceDE w:val="0"/>
              <w:autoSpaceDN w:val="0"/>
              <w:adjustRightInd w:val="0"/>
              <w:jc w:val="center"/>
              <w:rPr>
                <w:rFonts w:ascii="Times New Roman" w:eastAsiaTheme="minorEastAsia" w:hAnsi="Times New Roman" w:cs="Times New Roman"/>
                <w:color w:val="000000"/>
                <w:sz w:val="28"/>
                <w:szCs w:val="28"/>
              </w:rPr>
            </w:pPr>
            <w:r w:rsidRPr="003F1527">
              <w:rPr>
                <w:rFonts w:ascii="Times New Roman" w:eastAsiaTheme="minorEastAsia" w:hAnsi="Times New Roman" w:cs="Times New Roman"/>
                <w:color w:val="000000"/>
                <w:sz w:val="28"/>
                <w:szCs w:val="28"/>
              </w:rPr>
              <w:t>10191,7</w:t>
            </w:r>
          </w:p>
        </w:tc>
      </w:tr>
      <w:tr w:rsidR="003F1527" w:rsidTr="003F1527">
        <w:trPr>
          <w:trHeight w:val="945"/>
        </w:trPr>
        <w:tc>
          <w:tcPr>
            <w:tcW w:w="5247" w:type="dxa"/>
            <w:tcBorders>
              <w:left w:val="single" w:sz="4" w:space="0" w:color="000000"/>
              <w:bottom w:val="single" w:sz="4" w:space="0" w:color="000000"/>
              <w:right w:val="single" w:sz="4" w:space="0" w:color="000000"/>
            </w:tcBorders>
            <w:shd w:val="clear" w:color="auto" w:fill="auto"/>
          </w:tcPr>
          <w:p w:rsidR="003F1527" w:rsidRDefault="003F1527">
            <w:pPr>
              <w:jc w:val="both"/>
              <w:rPr>
                <w:rFonts w:ascii="Times New Roman" w:hAnsi="Times New Roman" w:cs="Times New Roman"/>
                <w:sz w:val="24"/>
                <w:szCs w:val="24"/>
              </w:rPr>
            </w:pPr>
            <w:r>
              <w:rPr>
                <w:rFonts w:ascii="Times New Roman" w:hAnsi="Times New Roman" w:cs="Times New Roman"/>
                <w:bCs/>
                <w:color w:val="000000"/>
                <w:sz w:val="24"/>
                <w:szCs w:val="24"/>
              </w:rPr>
              <w:t>Муниципальная программа Грузиновского сельского поселения «Обеспечение качественными жилищно-коммунальными услугами населения Грузиновского сельского поселения»</w:t>
            </w:r>
          </w:p>
        </w:tc>
        <w:tc>
          <w:tcPr>
            <w:tcW w:w="1701" w:type="dxa"/>
            <w:tcBorders>
              <w:bottom w:val="single" w:sz="4" w:space="0" w:color="000000"/>
              <w:right w:val="single" w:sz="4" w:space="0" w:color="000000"/>
            </w:tcBorders>
            <w:shd w:val="clear" w:color="auto" w:fill="auto"/>
          </w:tcPr>
          <w:p w:rsidR="003F1527" w:rsidRDefault="003F1527">
            <w:pPr>
              <w:jc w:val="center"/>
              <w:rPr>
                <w:rFonts w:ascii="Times New Roman" w:hAnsi="Times New Roman" w:cs="Times New Roman"/>
                <w:sz w:val="24"/>
                <w:szCs w:val="24"/>
              </w:rPr>
            </w:pPr>
            <w:r>
              <w:rPr>
                <w:rFonts w:ascii="Times New Roman" w:hAnsi="Times New Roman" w:cs="Times New Roman"/>
                <w:bCs/>
                <w:color w:val="000000"/>
                <w:sz w:val="24"/>
                <w:szCs w:val="24"/>
              </w:rPr>
              <w:t>02.0.00.00000</w:t>
            </w:r>
          </w:p>
        </w:tc>
        <w:tc>
          <w:tcPr>
            <w:tcW w:w="1144" w:type="dxa"/>
            <w:tcBorders>
              <w:bottom w:val="single" w:sz="4" w:space="0" w:color="000000"/>
              <w:right w:val="single" w:sz="4" w:space="0" w:color="000000"/>
            </w:tcBorders>
            <w:shd w:val="clear" w:color="auto" w:fill="auto"/>
          </w:tcPr>
          <w:p w:rsidR="003F1527" w:rsidRDefault="003F1527">
            <w:pPr>
              <w:spacing w:line="0" w:lineRule="atLeast"/>
              <w:jc w:val="center"/>
              <w:rPr>
                <w:rFonts w:ascii="Times New Roman" w:hAnsi="Times New Roman" w:cs="Times New Roman"/>
                <w:sz w:val="24"/>
                <w:szCs w:val="24"/>
              </w:rPr>
            </w:pPr>
          </w:p>
        </w:tc>
        <w:tc>
          <w:tcPr>
            <w:tcW w:w="900" w:type="dxa"/>
            <w:tcBorders>
              <w:bottom w:val="single" w:sz="4" w:space="0" w:color="000000"/>
              <w:right w:val="single" w:sz="4" w:space="0" w:color="000000"/>
            </w:tcBorders>
            <w:shd w:val="clear" w:color="auto" w:fill="auto"/>
          </w:tcPr>
          <w:p w:rsidR="003F1527" w:rsidRDefault="003F1527">
            <w:pPr>
              <w:spacing w:line="0" w:lineRule="atLeast"/>
              <w:jc w:val="center"/>
              <w:rPr>
                <w:rFonts w:ascii="Times New Roman" w:hAnsi="Times New Roman" w:cs="Times New Roman"/>
                <w:sz w:val="24"/>
                <w:szCs w:val="24"/>
              </w:rPr>
            </w:pPr>
          </w:p>
        </w:tc>
        <w:tc>
          <w:tcPr>
            <w:tcW w:w="1303" w:type="dxa"/>
            <w:tcBorders>
              <w:bottom w:val="single" w:sz="4" w:space="0" w:color="000000"/>
              <w:right w:val="single" w:sz="4" w:space="0" w:color="000000"/>
            </w:tcBorders>
            <w:shd w:val="clear" w:color="auto" w:fill="auto"/>
          </w:tcPr>
          <w:p w:rsidR="003F1527" w:rsidRDefault="003F1527">
            <w:pPr>
              <w:spacing w:line="0" w:lineRule="atLeast"/>
              <w:jc w:val="center"/>
              <w:rPr>
                <w:rFonts w:ascii="Times New Roman" w:hAnsi="Times New Roman" w:cs="Times New Roman"/>
                <w:sz w:val="24"/>
                <w:szCs w:val="24"/>
              </w:rPr>
            </w:pPr>
          </w:p>
        </w:tc>
        <w:tc>
          <w:tcPr>
            <w:tcW w:w="1459" w:type="dxa"/>
            <w:tcBorders>
              <w:bottom w:val="single" w:sz="4" w:space="0" w:color="000000"/>
              <w:right w:val="single" w:sz="4" w:space="0" w:color="000000"/>
            </w:tcBorders>
            <w:shd w:val="clear" w:color="auto" w:fill="auto"/>
          </w:tcPr>
          <w:p w:rsidR="003F1527" w:rsidRPr="003F1527" w:rsidRDefault="003F1527" w:rsidP="003F1527">
            <w:pPr>
              <w:jc w:val="center"/>
              <w:rPr>
                <w:rFonts w:ascii="Times New Roman" w:hAnsi="Times New Roman" w:cs="Times New Roman"/>
                <w:sz w:val="24"/>
                <w:szCs w:val="24"/>
              </w:rPr>
            </w:pPr>
            <w:r w:rsidRPr="003F1527">
              <w:rPr>
                <w:rFonts w:ascii="Times New Roman" w:hAnsi="Times New Roman" w:cs="Times New Roman"/>
                <w:bCs/>
                <w:color w:val="000000"/>
                <w:sz w:val="24"/>
                <w:szCs w:val="24"/>
              </w:rPr>
              <w:t>527,4</w:t>
            </w:r>
          </w:p>
        </w:tc>
        <w:tc>
          <w:tcPr>
            <w:tcW w:w="1458" w:type="dxa"/>
            <w:tcBorders>
              <w:bottom w:val="single" w:sz="4" w:space="0" w:color="000000"/>
              <w:right w:val="single" w:sz="4" w:space="0" w:color="000000"/>
            </w:tcBorders>
            <w:shd w:val="clear" w:color="auto" w:fill="auto"/>
          </w:tcPr>
          <w:p w:rsidR="003F1527" w:rsidRPr="003F1527" w:rsidRDefault="003F1527" w:rsidP="003F1527">
            <w:pPr>
              <w:jc w:val="center"/>
              <w:rPr>
                <w:rFonts w:ascii="Times New Roman" w:hAnsi="Times New Roman" w:cs="Times New Roman"/>
                <w:sz w:val="24"/>
                <w:szCs w:val="24"/>
              </w:rPr>
            </w:pPr>
            <w:r w:rsidRPr="003F1527">
              <w:rPr>
                <w:rFonts w:ascii="Times New Roman" w:hAnsi="Times New Roman" w:cs="Times New Roman"/>
                <w:bCs/>
                <w:color w:val="000000"/>
                <w:sz w:val="24"/>
                <w:szCs w:val="24"/>
              </w:rPr>
              <w:t>132,4</w:t>
            </w:r>
          </w:p>
        </w:tc>
        <w:tc>
          <w:tcPr>
            <w:tcW w:w="1493" w:type="dxa"/>
            <w:tcBorders>
              <w:bottom w:val="single" w:sz="4" w:space="0" w:color="000000"/>
              <w:right w:val="single" w:sz="4" w:space="0" w:color="000000"/>
            </w:tcBorders>
            <w:shd w:val="clear" w:color="auto" w:fill="auto"/>
          </w:tcPr>
          <w:p w:rsidR="003F1527" w:rsidRPr="003F1527" w:rsidRDefault="003F1527" w:rsidP="003F1527">
            <w:pPr>
              <w:jc w:val="center"/>
              <w:rPr>
                <w:rFonts w:ascii="Times New Roman" w:hAnsi="Times New Roman" w:cs="Times New Roman"/>
                <w:sz w:val="24"/>
                <w:szCs w:val="24"/>
              </w:rPr>
            </w:pPr>
            <w:r w:rsidRPr="003F1527">
              <w:rPr>
                <w:rFonts w:ascii="Times New Roman" w:hAnsi="Times New Roman" w:cs="Times New Roman"/>
                <w:bCs/>
                <w:color w:val="000000"/>
                <w:sz w:val="24"/>
                <w:szCs w:val="24"/>
              </w:rPr>
              <w:t>137,7</w:t>
            </w:r>
          </w:p>
        </w:tc>
      </w:tr>
      <w:tr w:rsidR="003F1527" w:rsidTr="003F1527">
        <w:trPr>
          <w:trHeight w:val="331"/>
        </w:trPr>
        <w:tc>
          <w:tcPr>
            <w:tcW w:w="5247" w:type="dxa"/>
            <w:tcBorders>
              <w:left w:val="single" w:sz="4" w:space="0" w:color="000000"/>
              <w:bottom w:val="single" w:sz="4" w:space="0" w:color="000000"/>
              <w:right w:val="single" w:sz="4" w:space="0" w:color="000000"/>
            </w:tcBorders>
            <w:shd w:val="clear" w:color="auto" w:fill="auto"/>
          </w:tcPr>
          <w:p w:rsidR="003F1527" w:rsidRDefault="003F1527">
            <w:pPr>
              <w:jc w:val="both"/>
              <w:rPr>
                <w:rFonts w:ascii="Times New Roman" w:hAnsi="Times New Roman" w:cs="Times New Roman"/>
                <w:bCs/>
                <w:color w:val="000000"/>
                <w:sz w:val="24"/>
                <w:szCs w:val="24"/>
              </w:rPr>
            </w:pPr>
            <w:r>
              <w:rPr>
                <w:rFonts w:ascii="Times New Roman" w:hAnsi="Times New Roman"/>
              </w:rPr>
              <w:t>Комплекс процессных мероприятий</w:t>
            </w:r>
          </w:p>
        </w:tc>
        <w:tc>
          <w:tcPr>
            <w:tcW w:w="1701" w:type="dxa"/>
            <w:tcBorders>
              <w:bottom w:val="single" w:sz="4" w:space="0" w:color="000000"/>
              <w:right w:val="single" w:sz="4" w:space="0" w:color="000000"/>
            </w:tcBorders>
            <w:shd w:val="clear" w:color="auto" w:fill="auto"/>
          </w:tcPr>
          <w:p w:rsidR="003F1527" w:rsidRDefault="003F1527">
            <w:pPr>
              <w:jc w:val="center"/>
              <w:rPr>
                <w:rFonts w:ascii="Times New Roman" w:hAnsi="Times New Roman" w:cs="Times New Roman"/>
                <w:sz w:val="24"/>
                <w:szCs w:val="24"/>
              </w:rPr>
            </w:pPr>
            <w:r>
              <w:rPr>
                <w:rFonts w:ascii="Times New Roman" w:hAnsi="Times New Roman" w:cs="Times New Roman"/>
                <w:bCs/>
                <w:color w:val="000000"/>
                <w:sz w:val="24"/>
                <w:szCs w:val="24"/>
              </w:rPr>
              <w:t>02.4.00.00000</w:t>
            </w:r>
          </w:p>
        </w:tc>
        <w:tc>
          <w:tcPr>
            <w:tcW w:w="1144" w:type="dxa"/>
            <w:tcBorders>
              <w:bottom w:val="single" w:sz="4" w:space="0" w:color="000000"/>
              <w:right w:val="single" w:sz="4" w:space="0" w:color="000000"/>
            </w:tcBorders>
            <w:shd w:val="clear" w:color="auto" w:fill="auto"/>
          </w:tcPr>
          <w:p w:rsidR="003F1527" w:rsidRDefault="003F1527">
            <w:pPr>
              <w:spacing w:line="0" w:lineRule="atLeast"/>
              <w:jc w:val="center"/>
              <w:rPr>
                <w:rFonts w:ascii="Times New Roman" w:hAnsi="Times New Roman" w:cs="Times New Roman"/>
                <w:sz w:val="24"/>
                <w:szCs w:val="24"/>
              </w:rPr>
            </w:pPr>
          </w:p>
        </w:tc>
        <w:tc>
          <w:tcPr>
            <w:tcW w:w="900" w:type="dxa"/>
            <w:tcBorders>
              <w:bottom w:val="single" w:sz="4" w:space="0" w:color="000000"/>
              <w:right w:val="single" w:sz="4" w:space="0" w:color="000000"/>
            </w:tcBorders>
            <w:shd w:val="clear" w:color="auto" w:fill="auto"/>
          </w:tcPr>
          <w:p w:rsidR="003F1527" w:rsidRDefault="003F1527">
            <w:pPr>
              <w:spacing w:line="0" w:lineRule="atLeast"/>
              <w:jc w:val="center"/>
              <w:rPr>
                <w:rFonts w:ascii="Times New Roman" w:hAnsi="Times New Roman" w:cs="Times New Roman"/>
                <w:sz w:val="24"/>
                <w:szCs w:val="24"/>
              </w:rPr>
            </w:pPr>
          </w:p>
        </w:tc>
        <w:tc>
          <w:tcPr>
            <w:tcW w:w="1303" w:type="dxa"/>
            <w:tcBorders>
              <w:bottom w:val="single" w:sz="4" w:space="0" w:color="000000"/>
              <w:right w:val="single" w:sz="4" w:space="0" w:color="000000"/>
            </w:tcBorders>
            <w:shd w:val="clear" w:color="auto" w:fill="auto"/>
          </w:tcPr>
          <w:p w:rsidR="003F1527" w:rsidRDefault="003F1527">
            <w:pPr>
              <w:spacing w:line="0" w:lineRule="atLeast"/>
              <w:jc w:val="center"/>
              <w:rPr>
                <w:rFonts w:ascii="Times New Roman" w:hAnsi="Times New Roman" w:cs="Times New Roman"/>
                <w:sz w:val="24"/>
                <w:szCs w:val="24"/>
              </w:rPr>
            </w:pPr>
          </w:p>
        </w:tc>
        <w:tc>
          <w:tcPr>
            <w:tcW w:w="1459" w:type="dxa"/>
            <w:tcBorders>
              <w:bottom w:val="single" w:sz="4" w:space="0" w:color="000000"/>
              <w:right w:val="single" w:sz="4" w:space="0" w:color="000000"/>
            </w:tcBorders>
            <w:shd w:val="clear" w:color="auto" w:fill="auto"/>
          </w:tcPr>
          <w:p w:rsidR="003F1527" w:rsidRPr="003F1527" w:rsidRDefault="003F1527" w:rsidP="003F1527">
            <w:pPr>
              <w:jc w:val="center"/>
              <w:rPr>
                <w:rFonts w:ascii="Times New Roman" w:hAnsi="Times New Roman" w:cs="Times New Roman"/>
                <w:sz w:val="24"/>
                <w:szCs w:val="24"/>
              </w:rPr>
            </w:pPr>
            <w:r w:rsidRPr="003F1527">
              <w:rPr>
                <w:rFonts w:ascii="Times New Roman" w:hAnsi="Times New Roman" w:cs="Times New Roman"/>
                <w:bCs/>
                <w:color w:val="000000"/>
                <w:sz w:val="24"/>
                <w:szCs w:val="24"/>
              </w:rPr>
              <w:t>527,4</w:t>
            </w:r>
          </w:p>
        </w:tc>
        <w:tc>
          <w:tcPr>
            <w:tcW w:w="1458" w:type="dxa"/>
            <w:tcBorders>
              <w:bottom w:val="single" w:sz="4" w:space="0" w:color="000000"/>
              <w:right w:val="single" w:sz="4" w:space="0" w:color="000000"/>
            </w:tcBorders>
            <w:shd w:val="clear" w:color="auto" w:fill="auto"/>
          </w:tcPr>
          <w:p w:rsidR="003F1527" w:rsidRPr="003F1527" w:rsidRDefault="003F1527" w:rsidP="003F1527">
            <w:pPr>
              <w:jc w:val="center"/>
              <w:rPr>
                <w:rFonts w:ascii="Times New Roman" w:hAnsi="Times New Roman" w:cs="Times New Roman"/>
                <w:sz w:val="24"/>
                <w:szCs w:val="24"/>
              </w:rPr>
            </w:pPr>
            <w:r w:rsidRPr="003F1527">
              <w:rPr>
                <w:rFonts w:ascii="Times New Roman" w:hAnsi="Times New Roman" w:cs="Times New Roman"/>
                <w:bCs/>
                <w:color w:val="000000"/>
                <w:sz w:val="24"/>
                <w:szCs w:val="24"/>
              </w:rPr>
              <w:t>132,4</w:t>
            </w:r>
          </w:p>
        </w:tc>
        <w:tc>
          <w:tcPr>
            <w:tcW w:w="1493" w:type="dxa"/>
            <w:tcBorders>
              <w:bottom w:val="single" w:sz="4" w:space="0" w:color="000000"/>
              <w:right w:val="single" w:sz="4" w:space="0" w:color="000000"/>
            </w:tcBorders>
            <w:shd w:val="clear" w:color="auto" w:fill="auto"/>
          </w:tcPr>
          <w:p w:rsidR="003F1527" w:rsidRPr="003F1527" w:rsidRDefault="003F1527" w:rsidP="003F1527">
            <w:pPr>
              <w:jc w:val="center"/>
              <w:rPr>
                <w:rFonts w:ascii="Times New Roman" w:hAnsi="Times New Roman" w:cs="Times New Roman"/>
                <w:sz w:val="24"/>
                <w:szCs w:val="24"/>
              </w:rPr>
            </w:pPr>
            <w:r w:rsidRPr="003F1527">
              <w:rPr>
                <w:rFonts w:ascii="Times New Roman" w:hAnsi="Times New Roman" w:cs="Times New Roman"/>
                <w:bCs/>
                <w:color w:val="000000"/>
                <w:sz w:val="24"/>
                <w:szCs w:val="24"/>
              </w:rPr>
              <w:t>137,7</w:t>
            </w:r>
          </w:p>
        </w:tc>
      </w:tr>
      <w:tr w:rsidR="003F1527" w:rsidTr="003F1527">
        <w:trPr>
          <w:trHeight w:val="875"/>
        </w:trPr>
        <w:tc>
          <w:tcPr>
            <w:tcW w:w="5247" w:type="dxa"/>
            <w:tcBorders>
              <w:left w:val="single" w:sz="4" w:space="0" w:color="000000"/>
              <w:bottom w:val="single" w:sz="4" w:space="0" w:color="000000"/>
              <w:right w:val="single" w:sz="4" w:space="0" w:color="000000"/>
            </w:tcBorders>
            <w:shd w:val="clear" w:color="auto" w:fill="auto"/>
          </w:tcPr>
          <w:p w:rsidR="003F1527" w:rsidRDefault="003F1527">
            <w:pPr>
              <w:jc w:val="both"/>
              <w:rPr>
                <w:rFonts w:ascii="Times New Roman" w:hAnsi="Times New Roman" w:cs="Times New Roman"/>
                <w:sz w:val="24"/>
                <w:szCs w:val="24"/>
              </w:rPr>
            </w:pPr>
            <w:r>
              <w:rPr>
                <w:rFonts w:ascii="Times New Roman" w:hAnsi="Times New Roman"/>
              </w:rPr>
              <w:t>Комплекс процессных мероприятий</w:t>
            </w:r>
            <w:r>
              <w:rPr>
                <w:rFonts w:ascii="Times New Roman" w:hAnsi="Times New Roman" w:cs="Times New Roman"/>
                <w:bCs/>
                <w:color w:val="000000"/>
                <w:sz w:val="24"/>
                <w:szCs w:val="24"/>
              </w:rPr>
              <w:t xml:space="preserve"> «Благоустройство территории Грузиновского сельского поселения» </w:t>
            </w:r>
          </w:p>
        </w:tc>
        <w:tc>
          <w:tcPr>
            <w:tcW w:w="1701" w:type="dxa"/>
            <w:tcBorders>
              <w:bottom w:val="single" w:sz="4" w:space="0" w:color="000000"/>
              <w:right w:val="single" w:sz="4" w:space="0" w:color="000000"/>
            </w:tcBorders>
            <w:shd w:val="clear" w:color="auto" w:fill="auto"/>
          </w:tcPr>
          <w:p w:rsidR="003F1527" w:rsidRDefault="003F1527">
            <w:pPr>
              <w:jc w:val="center"/>
              <w:rPr>
                <w:rFonts w:ascii="Times New Roman" w:hAnsi="Times New Roman" w:cs="Times New Roman"/>
                <w:sz w:val="24"/>
                <w:szCs w:val="24"/>
              </w:rPr>
            </w:pPr>
            <w:r>
              <w:rPr>
                <w:rFonts w:ascii="Times New Roman" w:hAnsi="Times New Roman" w:cs="Times New Roman"/>
                <w:bCs/>
                <w:color w:val="000000"/>
                <w:sz w:val="24"/>
                <w:szCs w:val="24"/>
              </w:rPr>
              <w:t>02.4.02.00000</w:t>
            </w:r>
          </w:p>
        </w:tc>
        <w:tc>
          <w:tcPr>
            <w:tcW w:w="1144" w:type="dxa"/>
            <w:tcBorders>
              <w:bottom w:val="single" w:sz="4" w:space="0" w:color="000000"/>
              <w:right w:val="single" w:sz="4" w:space="0" w:color="000000"/>
            </w:tcBorders>
            <w:shd w:val="clear" w:color="auto" w:fill="auto"/>
          </w:tcPr>
          <w:p w:rsidR="003F1527" w:rsidRDefault="003F1527">
            <w:pPr>
              <w:spacing w:line="0" w:lineRule="atLeast"/>
              <w:jc w:val="center"/>
              <w:rPr>
                <w:rFonts w:ascii="Times New Roman" w:hAnsi="Times New Roman" w:cs="Times New Roman"/>
                <w:sz w:val="24"/>
                <w:szCs w:val="24"/>
              </w:rPr>
            </w:pPr>
          </w:p>
        </w:tc>
        <w:tc>
          <w:tcPr>
            <w:tcW w:w="900" w:type="dxa"/>
            <w:tcBorders>
              <w:bottom w:val="single" w:sz="4" w:space="0" w:color="000000"/>
              <w:right w:val="single" w:sz="4" w:space="0" w:color="000000"/>
            </w:tcBorders>
            <w:shd w:val="clear" w:color="auto" w:fill="auto"/>
          </w:tcPr>
          <w:p w:rsidR="003F1527" w:rsidRDefault="003F1527">
            <w:pPr>
              <w:spacing w:line="0" w:lineRule="atLeast"/>
              <w:jc w:val="center"/>
              <w:rPr>
                <w:rFonts w:ascii="Times New Roman" w:hAnsi="Times New Roman" w:cs="Times New Roman"/>
                <w:sz w:val="24"/>
                <w:szCs w:val="24"/>
              </w:rPr>
            </w:pPr>
          </w:p>
        </w:tc>
        <w:tc>
          <w:tcPr>
            <w:tcW w:w="1303" w:type="dxa"/>
            <w:tcBorders>
              <w:bottom w:val="single" w:sz="4" w:space="0" w:color="000000"/>
              <w:right w:val="single" w:sz="4" w:space="0" w:color="000000"/>
            </w:tcBorders>
            <w:shd w:val="clear" w:color="auto" w:fill="auto"/>
          </w:tcPr>
          <w:p w:rsidR="003F1527" w:rsidRDefault="003F1527">
            <w:pPr>
              <w:spacing w:line="0" w:lineRule="atLeast"/>
              <w:jc w:val="center"/>
              <w:rPr>
                <w:rFonts w:ascii="Times New Roman" w:hAnsi="Times New Roman" w:cs="Times New Roman"/>
                <w:sz w:val="24"/>
                <w:szCs w:val="24"/>
              </w:rPr>
            </w:pPr>
          </w:p>
        </w:tc>
        <w:tc>
          <w:tcPr>
            <w:tcW w:w="1459" w:type="dxa"/>
            <w:tcBorders>
              <w:bottom w:val="single" w:sz="4" w:space="0" w:color="000000"/>
              <w:right w:val="single" w:sz="4" w:space="0" w:color="000000"/>
            </w:tcBorders>
            <w:shd w:val="clear" w:color="auto" w:fill="auto"/>
          </w:tcPr>
          <w:p w:rsidR="003F1527" w:rsidRPr="003F1527" w:rsidRDefault="003F1527" w:rsidP="003F1527">
            <w:pPr>
              <w:jc w:val="center"/>
              <w:rPr>
                <w:rFonts w:ascii="Times New Roman" w:hAnsi="Times New Roman" w:cs="Times New Roman"/>
                <w:sz w:val="24"/>
                <w:szCs w:val="24"/>
              </w:rPr>
            </w:pPr>
            <w:r w:rsidRPr="003F1527">
              <w:rPr>
                <w:rFonts w:ascii="Times New Roman" w:hAnsi="Times New Roman" w:cs="Times New Roman"/>
                <w:bCs/>
                <w:color w:val="000000"/>
                <w:sz w:val="24"/>
                <w:szCs w:val="24"/>
              </w:rPr>
              <w:t>527,4</w:t>
            </w:r>
          </w:p>
        </w:tc>
        <w:tc>
          <w:tcPr>
            <w:tcW w:w="1458" w:type="dxa"/>
            <w:tcBorders>
              <w:bottom w:val="single" w:sz="4" w:space="0" w:color="000000"/>
              <w:right w:val="single" w:sz="4" w:space="0" w:color="000000"/>
            </w:tcBorders>
            <w:shd w:val="clear" w:color="auto" w:fill="auto"/>
          </w:tcPr>
          <w:p w:rsidR="003F1527" w:rsidRPr="003F1527" w:rsidRDefault="003F1527" w:rsidP="003F1527">
            <w:pPr>
              <w:jc w:val="center"/>
              <w:rPr>
                <w:rFonts w:ascii="Times New Roman" w:hAnsi="Times New Roman" w:cs="Times New Roman"/>
                <w:sz w:val="24"/>
                <w:szCs w:val="24"/>
              </w:rPr>
            </w:pPr>
            <w:r w:rsidRPr="003F1527">
              <w:rPr>
                <w:rFonts w:ascii="Times New Roman" w:hAnsi="Times New Roman" w:cs="Times New Roman"/>
                <w:bCs/>
                <w:color w:val="000000"/>
                <w:sz w:val="24"/>
                <w:szCs w:val="24"/>
              </w:rPr>
              <w:t>132,4</w:t>
            </w:r>
          </w:p>
        </w:tc>
        <w:tc>
          <w:tcPr>
            <w:tcW w:w="1493" w:type="dxa"/>
            <w:tcBorders>
              <w:bottom w:val="single" w:sz="4" w:space="0" w:color="000000"/>
              <w:right w:val="single" w:sz="4" w:space="0" w:color="000000"/>
            </w:tcBorders>
            <w:shd w:val="clear" w:color="auto" w:fill="auto"/>
          </w:tcPr>
          <w:p w:rsidR="003F1527" w:rsidRPr="003F1527" w:rsidRDefault="003F1527" w:rsidP="003F1527">
            <w:pPr>
              <w:jc w:val="center"/>
              <w:rPr>
                <w:rFonts w:ascii="Times New Roman" w:hAnsi="Times New Roman" w:cs="Times New Roman"/>
                <w:sz w:val="24"/>
                <w:szCs w:val="24"/>
              </w:rPr>
            </w:pPr>
            <w:r w:rsidRPr="003F1527">
              <w:rPr>
                <w:rFonts w:ascii="Times New Roman" w:hAnsi="Times New Roman" w:cs="Times New Roman"/>
                <w:bCs/>
                <w:color w:val="000000"/>
                <w:sz w:val="24"/>
                <w:szCs w:val="24"/>
              </w:rPr>
              <w:t>137,7</w:t>
            </w:r>
          </w:p>
        </w:tc>
      </w:tr>
      <w:tr w:rsidR="003F1527" w:rsidTr="003F1527">
        <w:trPr>
          <w:trHeight w:val="371"/>
        </w:trPr>
        <w:tc>
          <w:tcPr>
            <w:tcW w:w="5247" w:type="dxa"/>
            <w:tcBorders>
              <w:left w:val="single" w:sz="4" w:space="0" w:color="000000"/>
              <w:bottom w:val="single" w:sz="4" w:space="0" w:color="000000"/>
              <w:right w:val="single" w:sz="4" w:space="0" w:color="000000"/>
            </w:tcBorders>
            <w:shd w:val="clear" w:color="auto" w:fill="auto"/>
            <w:vAlign w:val="center"/>
          </w:tcPr>
          <w:p w:rsidR="003F1527" w:rsidRPr="003F1527" w:rsidRDefault="003F1527" w:rsidP="006B66E2">
            <w:pPr>
              <w:jc w:val="both"/>
              <w:rPr>
                <w:rFonts w:ascii="Times New Roman" w:hAnsi="Times New Roman" w:cs="Times New Roman"/>
                <w:sz w:val="24"/>
                <w:szCs w:val="24"/>
              </w:rPr>
            </w:pPr>
            <w:r w:rsidRPr="003F1527">
              <w:rPr>
                <w:rFonts w:ascii="Times New Roman" w:hAnsi="Times New Roman" w:cs="Times New Roman"/>
                <w:color w:val="000000"/>
                <w:sz w:val="24"/>
                <w:szCs w:val="24"/>
              </w:rPr>
              <w:t>Внесение изменений в Генеральный план и правила землепользования и застройки Грузиновского сельского поселения</w:t>
            </w:r>
          </w:p>
        </w:tc>
        <w:tc>
          <w:tcPr>
            <w:tcW w:w="1701" w:type="dxa"/>
            <w:tcBorders>
              <w:bottom w:val="single" w:sz="4" w:space="0" w:color="000000"/>
              <w:right w:val="single" w:sz="4" w:space="0" w:color="000000"/>
            </w:tcBorders>
            <w:shd w:val="clear" w:color="auto" w:fill="auto"/>
          </w:tcPr>
          <w:p w:rsidR="003F1527" w:rsidRPr="003F1527" w:rsidRDefault="003F1527" w:rsidP="003F1527">
            <w:pPr>
              <w:jc w:val="center"/>
              <w:rPr>
                <w:rFonts w:ascii="Times New Roman" w:hAnsi="Times New Roman" w:cs="Times New Roman"/>
                <w:sz w:val="24"/>
                <w:szCs w:val="24"/>
              </w:rPr>
            </w:pPr>
            <w:r w:rsidRPr="003F1527">
              <w:rPr>
                <w:rFonts w:ascii="Times New Roman" w:hAnsi="Times New Roman" w:cs="Times New Roman"/>
                <w:iCs/>
                <w:color w:val="000000"/>
                <w:sz w:val="24"/>
                <w:szCs w:val="24"/>
              </w:rPr>
              <w:t>02.4.02.23600</w:t>
            </w:r>
          </w:p>
        </w:tc>
        <w:tc>
          <w:tcPr>
            <w:tcW w:w="1144" w:type="dxa"/>
            <w:tcBorders>
              <w:bottom w:val="single" w:sz="4" w:space="0" w:color="000000"/>
              <w:right w:val="single" w:sz="4" w:space="0" w:color="000000"/>
            </w:tcBorders>
            <w:shd w:val="clear" w:color="auto" w:fill="auto"/>
          </w:tcPr>
          <w:p w:rsidR="003F1527" w:rsidRPr="003F1527" w:rsidRDefault="003F1527" w:rsidP="003F1527">
            <w:pPr>
              <w:jc w:val="center"/>
              <w:rPr>
                <w:rFonts w:ascii="Times New Roman" w:hAnsi="Times New Roman" w:cs="Times New Roman"/>
                <w:sz w:val="24"/>
                <w:szCs w:val="24"/>
              </w:rPr>
            </w:pPr>
          </w:p>
        </w:tc>
        <w:tc>
          <w:tcPr>
            <w:tcW w:w="900" w:type="dxa"/>
            <w:tcBorders>
              <w:bottom w:val="single" w:sz="4" w:space="0" w:color="000000"/>
              <w:right w:val="single" w:sz="4" w:space="0" w:color="000000"/>
            </w:tcBorders>
            <w:shd w:val="clear" w:color="auto" w:fill="auto"/>
          </w:tcPr>
          <w:p w:rsidR="003F1527" w:rsidRPr="003F1527" w:rsidRDefault="003F1527" w:rsidP="003F1527">
            <w:pPr>
              <w:jc w:val="center"/>
              <w:rPr>
                <w:rFonts w:ascii="Times New Roman" w:hAnsi="Times New Roman" w:cs="Times New Roman"/>
                <w:sz w:val="24"/>
                <w:szCs w:val="24"/>
              </w:rPr>
            </w:pPr>
          </w:p>
        </w:tc>
        <w:tc>
          <w:tcPr>
            <w:tcW w:w="1303" w:type="dxa"/>
            <w:tcBorders>
              <w:bottom w:val="single" w:sz="4" w:space="0" w:color="000000"/>
              <w:right w:val="single" w:sz="4" w:space="0" w:color="000000"/>
            </w:tcBorders>
            <w:shd w:val="clear" w:color="auto" w:fill="auto"/>
          </w:tcPr>
          <w:p w:rsidR="003F1527" w:rsidRDefault="003F1527" w:rsidP="003F1527">
            <w:pPr>
              <w:spacing w:line="0" w:lineRule="atLeast"/>
              <w:jc w:val="center"/>
              <w:rPr>
                <w:rFonts w:ascii="Times New Roman" w:hAnsi="Times New Roman" w:cs="Times New Roman"/>
                <w:sz w:val="24"/>
                <w:szCs w:val="24"/>
              </w:rPr>
            </w:pPr>
          </w:p>
        </w:tc>
        <w:tc>
          <w:tcPr>
            <w:tcW w:w="1459" w:type="dxa"/>
            <w:tcBorders>
              <w:bottom w:val="single" w:sz="4" w:space="0" w:color="000000"/>
              <w:right w:val="single" w:sz="4" w:space="0" w:color="000000"/>
            </w:tcBorders>
            <w:shd w:val="clear" w:color="auto" w:fill="auto"/>
          </w:tcPr>
          <w:p w:rsidR="003F1527" w:rsidRPr="003F1527" w:rsidRDefault="003F1527" w:rsidP="003F1527">
            <w:pPr>
              <w:jc w:val="center"/>
              <w:rPr>
                <w:rFonts w:ascii="Times New Roman" w:hAnsi="Times New Roman" w:cs="Times New Roman"/>
                <w:sz w:val="24"/>
                <w:szCs w:val="24"/>
              </w:rPr>
            </w:pPr>
            <w:r w:rsidRPr="003F1527">
              <w:rPr>
                <w:rFonts w:ascii="Times New Roman" w:hAnsi="Times New Roman" w:cs="Times New Roman"/>
                <w:iCs/>
                <w:color w:val="000000"/>
                <w:sz w:val="24"/>
                <w:szCs w:val="24"/>
              </w:rPr>
              <w:t>400,0</w:t>
            </w:r>
          </w:p>
        </w:tc>
        <w:tc>
          <w:tcPr>
            <w:tcW w:w="1458" w:type="dxa"/>
            <w:tcBorders>
              <w:bottom w:val="single" w:sz="4" w:space="0" w:color="000000"/>
              <w:right w:val="single" w:sz="4" w:space="0" w:color="000000"/>
            </w:tcBorders>
            <w:shd w:val="clear" w:color="auto" w:fill="auto"/>
          </w:tcPr>
          <w:p w:rsidR="003F1527" w:rsidRDefault="003F1527" w:rsidP="003F1527">
            <w:pPr>
              <w:jc w:val="center"/>
              <w:rPr>
                <w:rFonts w:ascii="Times New Roman" w:hAnsi="Times New Roman" w:cs="Times New Roman"/>
                <w:color w:val="000000"/>
                <w:sz w:val="24"/>
                <w:szCs w:val="24"/>
              </w:rPr>
            </w:pPr>
          </w:p>
        </w:tc>
        <w:tc>
          <w:tcPr>
            <w:tcW w:w="1493" w:type="dxa"/>
            <w:tcBorders>
              <w:bottom w:val="single" w:sz="4" w:space="0" w:color="000000"/>
              <w:right w:val="single" w:sz="4" w:space="0" w:color="000000"/>
            </w:tcBorders>
            <w:shd w:val="clear" w:color="auto" w:fill="auto"/>
          </w:tcPr>
          <w:p w:rsidR="003F1527" w:rsidRDefault="003F1527" w:rsidP="003F1527">
            <w:pPr>
              <w:jc w:val="center"/>
              <w:rPr>
                <w:rFonts w:ascii="Times New Roman" w:hAnsi="Times New Roman" w:cs="Times New Roman"/>
                <w:sz w:val="24"/>
                <w:szCs w:val="24"/>
              </w:rPr>
            </w:pPr>
          </w:p>
        </w:tc>
      </w:tr>
      <w:tr w:rsidR="003F1527" w:rsidTr="003F1527">
        <w:trPr>
          <w:trHeight w:val="371"/>
        </w:trPr>
        <w:tc>
          <w:tcPr>
            <w:tcW w:w="5247" w:type="dxa"/>
            <w:tcBorders>
              <w:left w:val="single" w:sz="4" w:space="0" w:color="000000"/>
              <w:bottom w:val="single" w:sz="4" w:space="0" w:color="000000"/>
              <w:right w:val="single" w:sz="4" w:space="0" w:color="000000"/>
            </w:tcBorders>
            <w:shd w:val="clear" w:color="auto" w:fill="auto"/>
            <w:vAlign w:val="center"/>
          </w:tcPr>
          <w:p w:rsidR="003F1527" w:rsidRPr="003F1527" w:rsidRDefault="003F1527" w:rsidP="006B66E2">
            <w:pPr>
              <w:jc w:val="both"/>
              <w:rPr>
                <w:rFonts w:ascii="Times New Roman" w:hAnsi="Times New Roman" w:cs="Times New Roman"/>
                <w:sz w:val="24"/>
                <w:szCs w:val="24"/>
              </w:rPr>
            </w:pPr>
            <w:r w:rsidRPr="003F1527">
              <w:rPr>
                <w:rFonts w:ascii="Times New Roman" w:hAnsi="Times New Roman" w:cs="Times New Roman"/>
                <w:iCs/>
                <w:color w:val="000000"/>
                <w:sz w:val="24"/>
                <w:szCs w:val="24"/>
              </w:rPr>
              <w:t xml:space="preserve">Внесение изменений в Генеральный план и правила землепользования и застройки Грузиновского сельского поселения (Закупка </w:t>
            </w:r>
            <w:r w:rsidRPr="003F1527">
              <w:rPr>
                <w:rFonts w:ascii="Times New Roman" w:hAnsi="Times New Roman" w:cs="Times New Roman"/>
                <w:iCs/>
                <w:color w:val="000000"/>
                <w:sz w:val="24"/>
                <w:szCs w:val="24"/>
              </w:rPr>
              <w:lastRenderedPageBreak/>
              <w:t>товаров, работ и услуг для обеспечения государственных (муниципальных) нужд)</w:t>
            </w:r>
          </w:p>
        </w:tc>
        <w:tc>
          <w:tcPr>
            <w:tcW w:w="1701" w:type="dxa"/>
            <w:tcBorders>
              <w:bottom w:val="single" w:sz="4" w:space="0" w:color="000000"/>
              <w:right w:val="single" w:sz="4" w:space="0" w:color="000000"/>
            </w:tcBorders>
            <w:shd w:val="clear" w:color="auto" w:fill="auto"/>
          </w:tcPr>
          <w:p w:rsidR="003F1527" w:rsidRPr="003F1527" w:rsidRDefault="003F1527" w:rsidP="003F1527">
            <w:pPr>
              <w:jc w:val="center"/>
              <w:rPr>
                <w:rFonts w:ascii="Times New Roman" w:hAnsi="Times New Roman" w:cs="Times New Roman"/>
                <w:sz w:val="24"/>
                <w:szCs w:val="24"/>
              </w:rPr>
            </w:pPr>
            <w:r w:rsidRPr="003F1527">
              <w:rPr>
                <w:rFonts w:ascii="Times New Roman" w:hAnsi="Times New Roman" w:cs="Times New Roman"/>
                <w:iCs/>
                <w:color w:val="000000"/>
                <w:sz w:val="24"/>
                <w:szCs w:val="24"/>
              </w:rPr>
              <w:lastRenderedPageBreak/>
              <w:t>02.4.02.23600</w:t>
            </w:r>
          </w:p>
        </w:tc>
        <w:tc>
          <w:tcPr>
            <w:tcW w:w="1144" w:type="dxa"/>
            <w:tcBorders>
              <w:bottom w:val="single" w:sz="4" w:space="0" w:color="000000"/>
              <w:right w:val="single" w:sz="4" w:space="0" w:color="000000"/>
            </w:tcBorders>
            <w:shd w:val="clear" w:color="auto" w:fill="auto"/>
          </w:tcPr>
          <w:p w:rsidR="003F1527" w:rsidRPr="003F1527" w:rsidRDefault="003F1527" w:rsidP="003F1527">
            <w:pPr>
              <w:jc w:val="center"/>
              <w:rPr>
                <w:rFonts w:ascii="Times New Roman" w:hAnsi="Times New Roman" w:cs="Times New Roman"/>
                <w:sz w:val="24"/>
                <w:szCs w:val="24"/>
              </w:rPr>
            </w:pPr>
            <w:r w:rsidRPr="003F1527">
              <w:rPr>
                <w:rFonts w:ascii="Times New Roman" w:hAnsi="Times New Roman" w:cs="Times New Roman"/>
                <w:iCs/>
                <w:color w:val="000000"/>
                <w:sz w:val="24"/>
                <w:szCs w:val="24"/>
              </w:rPr>
              <w:t>2.0.0</w:t>
            </w:r>
          </w:p>
        </w:tc>
        <w:tc>
          <w:tcPr>
            <w:tcW w:w="900" w:type="dxa"/>
            <w:tcBorders>
              <w:bottom w:val="single" w:sz="4" w:space="0" w:color="000000"/>
              <w:right w:val="single" w:sz="4" w:space="0" w:color="000000"/>
            </w:tcBorders>
            <w:shd w:val="clear" w:color="auto" w:fill="auto"/>
          </w:tcPr>
          <w:p w:rsidR="003F1527" w:rsidRPr="003F1527" w:rsidRDefault="003F1527" w:rsidP="003F1527">
            <w:pPr>
              <w:jc w:val="center"/>
              <w:rPr>
                <w:rFonts w:ascii="Times New Roman" w:hAnsi="Times New Roman" w:cs="Times New Roman"/>
                <w:sz w:val="24"/>
                <w:szCs w:val="24"/>
              </w:rPr>
            </w:pPr>
            <w:r>
              <w:rPr>
                <w:rFonts w:ascii="Times New Roman" w:hAnsi="Times New Roman" w:cs="Times New Roman"/>
                <w:sz w:val="24"/>
                <w:szCs w:val="24"/>
              </w:rPr>
              <w:t>05</w:t>
            </w:r>
          </w:p>
        </w:tc>
        <w:tc>
          <w:tcPr>
            <w:tcW w:w="1303" w:type="dxa"/>
            <w:tcBorders>
              <w:bottom w:val="single" w:sz="4" w:space="0" w:color="000000"/>
              <w:right w:val="single" w:sz="4" w:space="0" w:color="000000"/>
            </w:tcBorders>
            <w:shd w:val="clear" w:color="auto" w:fill="auto"/>
          </w:tcPr>
          <w:p w:rsidR="003F1527" w:rsidRDefault="003F1527" w:rsidP="003F1527">
            <w:pPr>
              <w:spacing w:line="0" w:lineRule="atLeast"/>
              <w:jc w:val="center"/>
              <w:rPr>
                <w:rFonts w:ascii="Times New Roman" w:hAnsi="Times New Roman" w:cs="Times New Roman"/>
                <w:sz w:val="24"/>
                <w:szCs w:val="24"/>
              </w:rPr>
            </w:pPr>
            <w:r>
              <w:rPr>
                <w:rFonts w:ascii="Times New Roman" w:hAnsi="Times New Roman" w:cs="Times New Roman"/>
                <w:sz w:val="24"/>
                <w:szCs w:val="24"/>
              </w:rPr>
              <w:t>03</w:t>
            </w:r>
          </w:p>
        </w:tc>
        <w:tc>
          <w:tcPr>
            <w:tcW w:w="1459" w:type="dxa"/>
            <w:tcBorders>
              <w:bottom w:val="single" w:sz="4" w:space="0" w:color="000000"/>
              <w:right w:val="single" w:sz="4" w:space="0" w:color="000000"/>
            </w:tcBorders>
            <w:shd w:val="clear" w:color="auto" w:fill="auto"/>
          </w:tcPr>
          <w:p w:rsidR="003F1527" w:rsidRPr="003F1527" w:rsidRDefault="003F1527" w:rsidP="003F1527">
            <w:pPr>
              <w:jc w:val="center"/>
              <w:rPr>
                <w:rFonts w:ascii="Times New Roman" w:hAnsi="Times New Roman" w:cs="Times New Roman"/>
                <w:sz w:val="24"/>
                <w:szCs w:val="24"/>
              </w:rPr>
            </w:pPr>
            <w:r w:rsidRPr="003F1527">
              <w:rPr>
                <w:rFonts w:ascii="Times New Roman" w:hAnsi="Times New Roman" w:cs="Times New Roman"/>
                <w:iCs/>
                <w:color w:val="000000"/>
                <w:sz w:val="24"/>
                <w:szCs w:val="24"/>
              </w:rPr>
              <w:t>400,0</w:t>
            </w:r>
          </w:p>
        </w:tc>
        <w:tc>
          <w:tcPr>
            <w:tcW w:w="1458" w:type="dxa"/>
            <w:tcBorders>
              <w:bottom w:val="single" w:sz="4" w:space="0" w:color="000000"/>
              <w:right w:val="single" w:sz="4" w:space="0" w:color="000000"/>
            </w:tcBorders>
            <w:shd w:val="clear" w:color="auto" w:fill="auto"/>
          </w:tcPr>
          <w:p w:rsidR="003F1527" w:rsidRDefault="003F1527" w:rsidP="003F1527">
            <w:pPr>
              <w:jc w:val="center"/>
              <w:rPr>
                <w:rFonts w:ascii="Times New Roman" w:hAnsi="Times New Roman" w:cs="Times New Roman"/>
                <w:color w:val="000000"/>
                <w:sz w:val="24"/>
                <w:szCs w:val="24"/>
              </w:rPr>
            </w:pPr>
          </w:p>
        </w:tc>
        <w:tc>
          <w:tcPr>
            <w:tcW w:w="1493" w:type="dxa"/>
            <w:tcBorders>
              <w:bottom w:val="single" w:sz="4" w:space="0" w:color="000000"/>
              <w:right w:val="single" w:sz="4" w:space="0" w:color="000000"/>
            </w:tcBorders>
            <w:shd w:val="clear" w:color="auto" w:fill="auto"/>
          </w:tcPr>
          <w:p w:rsidR="003F1527" w:rsidRDefault="003F1527" w:rsidP="003F1527">
            <w:pPr>
              <w:jc w:val="center"/>
              <w:rPr>
                <w:rFonts w:ascii="Times New Roman" w:hAnsi="Times New Roman" w:cs="Times New Roman"/>
                <w:sz w:val="24"/>
                <w:szCs w:val="24"/>
              </w:rPr>
            </w:pPr>
          </w:p>
        </w:tc>
      </w:tr>
      <w:tr w:rsidR="003F1527" w:rsidTr="003F1527">
        <w:trPr>
          <w:trHeight w:val="371"/>
        </w:trPr>
        <w:tc>
          <w:tcPr>
            <w:tcW w:w="5247" w:type="dxa"/>
            <w:tcBorders>
              <w:left w:val="single" w:sz="4" w:space="0" w:color="000000"/>
              <w:bottom w:val="single" w:sz="4" w:space="0" w:color="000000"/>
              <w:right w:val="single" w:sz="4" w:space="0" w:color="000000"/>
            </w:tcBorders>
            <w:shd w:val="clear" w:color="auto" w:fill="auto"/>
          </w:tcPr>
          <w:p w:rsidR="003F1527" w:rsidRDefault="003F1527">
            <w:pPr>
              <w:jc w:val="both"/>
              <w:rPr>
                <w:rFonts w:ascii="Times New Roman" w:hAnsi="Times New Roman" w:cs="Times New Roman"/>
                <w:sz w:val="24"/>
                <w:szCs w:val="24"/>
              </w:rPr>
            </w:pPr>
            <w:r>
              <w:rPr>
                <w:rFonts w:ascii="Times New Roman" w:hAnsi="Times New Roman" w:cs="Times New Roman"/>
                <w:bCs/>
                <w:color w:val="000000"/>
                <w:sz w:val="24"/>
                <w:szCs w:val="24"/>
              </w:rPr>
              <w:lastRenderedPageBreak/>
              <w:t xml:space="preserve">Мероприятия по обслуживанию сетей наружного освещения </w:t>
            </w:r>
          </w:p>
        </w:tc>
        <w:tc>
          <w:tcPr>
            <w:tcW w:w="1701" w:type="dxa"/>
            <w:tcBorders>
              <w:bottom w:val="single" w:sz="4" w:space="0" w:color="000000"/>
              <w:right w:val="single" w:sz="4" w:space="0" w:color="000000"/>
            </w:tcBorders>
            <w:shd w:val="clear" w:color="auto" w:fill="auto"/>
          </w:tcPr>
          <w:p w:rsidR="003F1527" w:rsidRDefault="003F1527">
            <w:pPr>
              <w:jc w:val="center"/>
              <w:rPr>
                <w:rFonts w:ascii="Times New Roman" w:hAnsi="Times New Roman" w:cs="Times New Roman"/>
                <w:sz w:val="24"/>
                <w:szCs w:val="24"/>
              </w:rPr>
            </w:pPr>
            <w:r>
              <w:rPr>
                <w:rFonts w:ascii="Times New Roman" w:hAnsi="Times New Roman" w:cs="Times New Roman"/>
                <w:bCs/>
                <w:color w:val="000000"/>
                <w:sz w:val="24"/>
                <w:szCs w:val="24"/>
              </w:rPr>
              <w:t>02.4.02.25020</w:t>
            </w:r>
          </w:p>
        </w:tc>
        <w:tc>
          <w:tcPr>
            <w:tcW w:w="1144" w:type="dxa"/>
            <w:tcBorders>
              <w:bottom w:val="single" w:sz="4" w:space="0" w:color="000000"/>
              <w:right w:val="single" w:sz="4" w:space="0" w:color="000000"/>
            </w:tcBorders>
            <w:shd w:val="clear" w:color="auto" w:fill="auto"/>
          </w:tcPr>
          <w:p w:rsidR="003F1527" w:rsidRDefault="003F1527">
            <w:pPr>
              <w:spacing w:line="0" w:lineRule="atLeast"/>
              <w:jc w:val="center"/>
              <w:rPr>
                <w:rFonts w:ascii="Times New Roman" w:hAnsi="Times New Roman" w:cs="Times New Roman"/>
                <w:sz w:val="24"/>
                <w:szCs w:val="24"/>
              </w:rPr>
            </w:pPr>
          </w:p>
        </w:tc>
        <w:tc>
          <w:tcPr>
            <w:tcW w:w="900" w:type="dxa"/>
            <w:tcBorders>
              <w:bottom w:val="single" w:sz="4" w:space="0" w:color="000000"/>
              <w:right w:val="single" w:sz="4" w:space="0" w:color="000000"/>
            </w:tcBorders>
            <w:shd w:val="clear" w:color="auto" w:fill="auto"/>
          </w:tcPr>
          <w:p w:rsidR="003F1527" w:rsidRDefault="003F1527">
            <w:pPr>
              <w:spacing w:line="0" w:lineRule="atLeast"/>
              <w:jc w:val="center"/>
              <w:rPr>
                <w:rFonts w:ascii="Times New Roman" w:hAnsi="Times New Roman" w:cs="Times New Roman"/>
                <w:sz w:val="24"/>
                <w:szCs w:val="24"/>
              </w:rPr>
            </w:pPr>
          </w:p>
        </w:tc>
        <w:tc>
          <w:tcPr>
            <w:tcW w:w="1303" w:type="dxa"/>
            <w:tcBorders>
              <w:bottom w:val="single" w:sz="4" w:space="0" w:color="000000"/>
              <w:right w:val="single" w:sz="4" w:space="0" w:color="000000"/>
            </w:tcBorders>
            <w:shd w:val="clear" w:color="auto" w:fill="auto"/>
          </w:tcPr>
          <w:p w:rsidR="003F1527" w:rsidRDefault="003F1527">
            <w:pPr>
              <w:spacing w:line="0" w:lineRule="atLeast"/>
              <w:jc w:val="center"/>
              <w:rPr>
                <w:rFonts w:ascii="Times New Roman" w:hAnsi="Times New Roman" w:cs="Times New Roman"/>
                <w:sz w:val="24"/>
                <w:szCs w:val="24"/>
              </w:rPr>
            </w:pPr>
          </w:p>
        </w:tc>
        <w:tc>
          <w:tcPr>
            <w:tcW w:w="1459" w:type="dxa"/>
            <w:tcBorders>
              <w:bottom w:val="single" w:sz="4" w:space="0" w:color="000000"/>
              <w:right w:val="single" w:sz="4" w:space="0" w:color="000000"/>
            </w:tcBorders>
            <w:shd w:val="clear" w:color="auto" w:fill="auto"/>
          </w:tcPr>
          <w:p w:rsidR="003F1527" w:rsidRPr="003F1527" w:rsidRDefault="003F1527" w:rsidP="003F1527">
            <w:pPr>
              <w:jc w:val="center"/>
              <w:rPr>
                <w:rFonts w:ascii="Times New Roman" w:hAnsi="Times New Roman" w:cs="Times New Roman"/>
                <w:sz w:val="24"/>
                <w:szCs w:val="24"/>
              </w:rPr>
            </w:pPr>
            <w:r w:rsidRPr="003F1527">
              <w:rPr>
                <w:rFonts w:ascii="Times New Roman" w:hAnsi="Times New Roman" w:cs="Times New Roman"/>
                <w:color w:val="000000"/>
                <w:sz w:val="24"/>
                <w:szCs w:val="24"/>
              </w:rPr>
              <w:t>127,4</w:t>
            </w:r>
          </w:p>
        </w:tc>
        <w:tc>
          <w:tcPr>
            <w:tcW w:w="1458" w:type="dxa"/>
            <w:tcBorders>
              <w:bottom w:val="single" w:sz="4" w:space="0" w:color="000000"/>
              <w:right w:val="single" w:sz="4" w:space="0" w:color="000000"/>
            </w:tcBorders>
            <w:shd w:val="clear" w:color="auto" w:fill="auto"/>
          </w:tcPr>
          <w:p w:rsidR="003F1527" w:rsidRPr="003F1527" w:rsidRDefault="003F1527" w:rsidP="003F1527">
            <w:pPr>
              <w:jc w:val="center"/>
              <w:rPr>
                <w:rFonts w:ascii="Times New Roman" w:hAnsi="Times New Roman" w:cs="Times New Roman"/>
                <w:sz w:val="24"/>
                <w:szCs w:val="24"/>
              </w:rPr>
            </w:pPr>
            <w:r w:rsidRPr="003F1527">
              <w:rPr>
                <w:rFonts w:ascii="Times New Roman" w:hAnsi="Times New Roman" w:cs="Times New Roman"/>
                <w:color w:val="000000"/>
                <w:sz w:val="24"/>
                <w:szCs w:val="24"/>
              </w:rPr>
              <w:t>132,4</w:t>
            </w:r>
          </w:p>
        </w:tc>
        <w:tc>
          <w:tcPr>
            <w:tcW w:w="1493" w:type="dxa"/>
            <w:tcBorders>
              <w:bottom w:val="single" w:sz="4" w:space="0" w:color="000000"/>
              <w:right w:val="single" w:sz="4" w:space="0" w:color="000000"/>
            </w:tcBorders>
            <w:shd w:val="clear" w:color="auto" w:fill="auto"/>
          </w:tcPr>
          <w:p w:rsidR="003F1527" w:rsidRPr="003F1527" w:rsidRDefault="003F1527" w:rsidP="003F1527">
            <w:pPr>
              <w:jc w:val="center"/>
              <w:rPr>
                <w:rFonts w:ascii="Times New Roman" w:hAnsi="Times New Roman" w:cs="Times New Roman"/>
                <w:sz w:val="24"/>
                <w:szCs w:val="24"/>
              </w:rPr>
            </w:pPr>
            <w:r w:rsidRPr="003F1527">
              <w:rPr>
                <w:rFonts w:ascii="Times New Roman" w:hAnsi="Times New Roman" w:cs="Times New Roman"/>
                <w:color w:val="000000"/>
                <w:sz w:val="24"/>
                <w:szCs w:val="24"/>
              </w:rPr>
              <w:t>137,7</w:t>
            </w:r>
          </w:p>
        </w:tc>
      </w:tr>
      <w:tr w:rsidR="003F1527" w:rsidTr="003F1527">
        <w:trPr>
          <w:trHeight w:val="1264"/>
        </w:trPr>
        <w:tc>
          <w:tcPr>
            <w:tcW w:w="5247" w:type="dxa"/>
            <w:tcBorders>
              <w:left w:val="single" w:sz="4" w:space="0" w:color="000000"/>
              <w:bottom w:val="single" w:sz="4" w:space="0" w:color="000000"/>
              <w:right w:val="single" w:sz="4" w:space="0" w:color="000000"/>
            </w:tcBorders>
            <w:shd w:val="clear" w:color="auto" w:fill="auto"/>
          </w:tcPr>
          <w:p w:rsidR="003F1527" w:rsidRDefault="003F1527">
            <w:pPr>
              <w:jc w:val="both"/>
              <w:rPr>
                <w:rFonts w:ascii="Times New Roman" w:hAnsi="Times New Roman" w:cs="Times New Roman"/>
                <w:sz w:val="24"/>
                <w:szCs w:val="24"/>
              </w:rPr>
            </w:pPr>
            <w:r>
              <w:rPr>
                <w:rFonts w:ascii="Times New Roman" w:hAnsi="Times New Roman" w:cs="Times New Roman"/>
                <w:bCs/>
                <w:color w:val="000000"/>
                <w:sz w:val="24"/>
                <w:szCs w:val="24"/>
              </w:rPr>
              <w:t>Мероприятия по обслуживанию сетей наружного освещения (Закупка товаров, работ и услуг для обеспечения государственных (муниципальных) нужд)</w:t>
            </w:r>
          </w:p>
        </w:tc>
        <w:tc>
          <w:tcPr>
            <w:tcW w:w="1701" w:type="dxa"/>
            <w:tcBorders>
              <w:bottom w:val="single" w:sz="4" w:space="0" w:color="000000"/>
              <w:right w:val="single" w:sz="4" w:space="0" w:color="000000"/>
            </w:tcBorders>
            <w:shd w:val="clear" w:color="auto" w:fill="auto"/>
          </w:tcPr>
          <w:p w:rsidR="003F1527" w:rsidRDefault="003F1527">
            <w:pPr>
              <w:jc w:val="center"/>
              <w:rPr>
                <w:rFonts w:ascii="Times New Roman" w:hAnsi="Times New Roman" w:cs="Times New Roman"/>
                <w:sz w:val="24"/>
                <w:szCs w:val="24"/>
              </w:rPr>
            </w:pPr>
            <w:r>
              <w:rPr>
                <w:rFonts w:ascii="Times New Roman" w:hAnsi="Times New Roman" w:cs="Times New Roman"/>
                <w:bCs/>
                <w:color w:val="000000"/>
                <w:sz w:val="24"/>
                <w:szCs w:val="24"/>
              </w:rPr>
              <w:t>02.4.02.25020</w:t>
            </w:r>
          </w:p>
        </w:tc>
        <w:tc>
          <w:tcPr>
            <w:tcW w:w="1144" w:type="dxa"/>
            <w:tcBorders>
              <w:bottom w:val="single" w:sz="4" w:space="0" w:color="000000"/>
              <w:right w:val="single" w:sz="4" w:space="0" w:color="000000"/>
            </w:tcBorders>
            <w:shd w:val="clear" w:color="auto" w:fill="auto"/>
          </w:tcPr>
          <w:p w:rsidR="003F1527" w:rsidRDefault="003F1527">
            <w:pPr>
              <w:jc w:val="center"/>
              <w:rPr>
                <w:rFonts w:ascii="Times New Roman" w:hAnsi="Times New Roman" w:cs="Times New Roman"/>
                <w:sz w:val="24"/>
                <w:szCs w:val="24"/>
              </w:rPr>
            </w:pPr>
            <w:r>
              <w:rPr>
                <w:rFonts w:ascii="Times New Roman" w:hAnsi="Times New Roman" w:cs="Times New Roman"/>
                <w:bCs/>
                <w:color w:val="000000"/>
                <w:sz w:val="24"/>
                <w:szCs w:val="24"/>
              </w:rPr>
              <w:t>2.0.0</w:t>
            </w:r>
          </w:p>
        </w:tc>
        <w:tc>
          <w:tcPr>
            <w:tcW w:w="900" w:type="dxa"/>
            <w:tcBorders>
              <w:bottom w:val="single" w:sz="4" w:space="0" w:color="000000"/>
              <w:right w:val="single" w:sz="4" w:space="0" w:color="000000"/>
            </w:tcBorders>
            <w:shd w:val="clear" w:color="auto" w:fill="auto"/>
          </w:tcPr>
          <w:p w:rsidR="003F1527" w:rsidRDefault="003F1527">
            <w:pPr>
              <w:jc w:val="center"/>
              <w:rPr>
                <w:rFonts w:ascii="Times New Roman" w:hAnsi="Times New Roman" w:cs="Times New Roman"/>
                <w:sz w:val="24"/>
                <w:szCs w:val="24"/>
              </w:rPr>
            </w:pPr>
            <w:r>
              <w:rPr>
                <w:rFonts w:ascii="Times New Roman" w:hAnsi="Times New Roman" w:cs="Times New Roman"/>
                <w:bCs/>
                <w:color w:val="000000"/>
                <w:sz w:val="24"/>
                <w:szCs w:val="24"/>
              </w:rPr>
              <w:t>05</w:t>
            </w:r>
          </w:p>
        </w:tc>
        <w:tc>
          <w:tcPr>
            <w:tcW w:w="1303" w:type="dxa"/>
            <w:tcBorders>
              <w:bottom w:val="single" w:sz="4" w:space="0" w:color="000000"/>
              <w:right w:val="single" w:sz="4" w:space="0" w:color="000000"/>
            </w:tcBorders>
            <w:shd w:val="clear" w:color="auto" w:fill="auto"/>
          </w:tcPr>
          <w:p w:rsidR="003F1527" w:rsidRDefault="003F1527">
            <w:pPr>
              <w:jc w:val="center"/>
              <w:rPr>
                <w:rFonts w:ascii="Times New Roman" w:hAnsi="Times New Roman" w:cs="Times New Roman"/>
                <w:sz w:val="24"/>
                <w:szCs w:val="24"/>
              </w:rPr>
            </w:pPr>
            <w:r>
              <w:rPr>
                <w:rFonts w:ascii="Times New Roman" w:hAnsi="Times New Roman" w:cs="Times New Roman"/>
                <w:bCs/>
                <w:color w:val="000000"/>
                <w:sz w:val="24"/>
                <w:szCs w:val="24"/>
              </w:rPr>
              <w:t>03</w:t>
            </w:r>
          </w:p>
        </w:tc>
        <w:tc>
          <w:tcPr>
            <w:tcW w:w="1459" w:type="dxa"/>
            <w:tcBorders>
              <w:bottom w:val="single" w:sz="4" w:space="0" w:color="000000"/>
              <w:right w:val="single" w:sz="4" w:space="0" w:color="000000"/>
            </w:tcBorders>
            <w:shd w:val="clear" w:color="auto" w:fill="auto"/>
          </w:tcPr>
          <w:p w:rsidR="003F1527" w:rsidRPr="003F1527" w:rsidRDefault="003F1527" w:rsidP="003F1527">
            <w:pPr>
              <w:jc w:val="center"/>
              <w:rPr>
                <w:rFonts w:ascii="Times New Roman" w:hAnsi="Times New Roman" w:cs="Times New Roman"/>
                <w:sz w:val="24"/>
                <w:szCs w:val="24"/>
              </w:rPr>
            </w:pPr>
            <w:r w:rsidRPr="003F1527">
              <w:rPr>
                <w:rFonts w:ascii="Times New Roman" w:hAnsi="Times New Roman" w:cs="Times New Roman"/>
                <w:color w:val="000000"/>
                <w:sz w:val="24"/>
                <w:szCs w:val="24"/>
              </w:rPr>
              <w:t>127,4</w:t>
            </w:r>
          </w:p>
        </w:tc>
        <w:tc>
          <w:tcPr>
            <w:tcW w:w="1458" w:type="dxa"/>
            <w:tcBorders>
              <w:bottom w:val="single" w:sz="4" w:space="0" w:color="000000"/>
              <w:right w:val="single" w:sz="4" w:space="0" w:color="000000"/>
            </w:tcBorders>
            <w:shd w:val="clear" w:color="auto" w:fill="auto"/>
          </w:tcPr>
          <w:p w:rsidR="003F1527" w:rsidRPr="003F1527" w:rsidRDefault="003F1527" w:rsidP="003F1527">
            <w:pPr>
              <w:jc w:val="center"/>
              <w:rPr>
                <w:rFonts w:ascii="Times New Roman" w:hAnsi="Times New Roman" w:cs="Times New Roman"/>
                <w:sz w:val="24"/>
                <w:szCs w:val="24"/>
              </w:rPr>
            </w:pPr>
            <w:r w:rsidRPr="003F1527">
              <w:rPr>
                <w:rFonts w:ascii="Times New Roman" w:hAnsi="Times New Roman" w:cs="Times New Roman"/>
                <w:color w:val="000000"/>
                <w:sz w:val="24"/>
                <w:szCs w:val="24"/>
              </w:rPr>
              <w:t>132,4</w:t>
            </w:r>
          </w:p>
        </w:tc>
        <w:tc>
          <w:tcPr>
            <w:tcW w:w="1493" w:type="dxa"/>
            <w:tcBorders>
              <w:bottom w:val="single" w:sz="4" w:space="0" w:color="000000"/>
              <w:right w:val="single" w:sz="4" w:space="0" w:color="000000"/>
            </w:tcBorders>
            <w:shd w:val="clear" w:color="auto" w:fill="auto"/>
          </w:tcPr>
          <w:p w:rsidR="003F1527" w:rsidRPr="003F1527" w:rsidRDefault="003F1527" w:rsidP="003F1527">
            <w:pPr>
              <w:jc w:val="center"/>
              <w:rPr>
                <w:rFonts w:ascii="Times New Roman" w:hAnsi="Times New Roman" w:cs="Times New Roman"/>
                <w:sz w:val="24"/>
                <w:szCs w:val="24"/>
              </w:rPr>
            </w:pPr>
            <w:r w:rsidRPr="003F1527">
              <w:rPr>
                <w:rFonts w:ascii="Times New Roman" w:hAnsi="Times New Roman" w:cs="Times New Roman"/>
                <w:color w:val="000000"/>
                <w:sz w:val="24"/>
                <w:szCs w:val="24"/>
              </w:rPr>
              <w:t>137,7</w:t>
            </w:r>
          </w:p>
        </w:tc>
      </w:tr>
      <w:tr w:rsidR="003F1527" w:rsidTr="003F1527">
        <w:trPr>
          <w:trHeight w:val="630"/>
        </w:trPr>
        <w:tc>
          <w:tcPr>
            <w:tcW w:w="5247" w:type="dxa"/>
            <w:tcBorders>
              <w:left w:val="single" w:sz="4" w:space="0" w:color="000000"/>
              <w:bottom w:val="single" w:sz="4" w:space="0" w:color="000000"/>
              <w:right w:val="single" w:sz="4" w:space="0" w:color="000000"/>
            </w:tcBorders>
            <w:shd w:val="clear" w:color="auto" w:fill="auto"/>
          </w:tcPr>
          <w:p w:rsidR="003F1527" w:rsidRDefault="003F1527">
            <w:pPr>
              <w:jc w:val="both"/>
              <w:rPr>
                <w:rFonts w:ascii="Times New Roman" w:hAnsi="Times New Roman" w:cs="Times New Roman"/>
                <w:sz w:val="24"/>
                <w:szCs w:val="24"/>
              </w:rPr>
            </w:pPr>
            <w:r>
              <w:rPr>
                <w:rFonts w:ascii="Times New Roman" w:hAnsi="Times New Roman" w:cs="Times New Roman"/>
                <w:bCs/>
                <w:color w:val="000000"/>
                <w:sz w:val="24"/>
                <w:szCs w:val="24"/>
              </w:rPr>
              <w:t>Муниципальная программа Грузиновского сельского поселения «Развитие культуры и туризма»</w:t>
            </w:r>
          </w:p>
        </w:tc>
        <w:tc>
          <w:tcPr>
            <w:tcW w:w="1701" w:type="dxa"/>
            <w:tcBorders>
              <w:bottom w:val="single" w:sz="4" w:space="0" w:color="000000"/>
              <w:right w:val="single" w:sz="4" w:space="0" w:color="000000"/>
            </w:tcBorders>
            <w:shd w:val="clear" w:color="auto" w:fill="auto"/>
          </w:tcPr>
          <w:p w:rsidR="003F1527" w:rsidRDefault="003F1527">
            <w:pPr>
              <w:jc w:val="center"/>
              <w:rPr>
                <w:rFonts w:ascii="Times New Roman" w:hAnsi="Times New Roman" w:cs="Times New Roman"/>
                <w:sz w:val="24"/>
                <w:szCs w:val="24"/>
              </w:rPr>
            </w:pPr>
            <w:r>
              <w:rPr>
                <w:rFonts w:ascii="Times New Roman" w:hAnsi="Times New Roman" w:cs="Times New Roman"/>
                <w:bCs/>
                <w:color w:val="000000"/>
                <w:sz w:val="24"/>
                <w:szCs w:val="24"/>
              </w:rPr>
              <w:t>03.0.00.00000</w:t>
            </w:r>
          </w:p>
        </w:tc>
        <w:tc>
          <w:tcPr>
            <w:tcW w:w="1144" w:type="dxa"/>
            <w:tcBorders>
              <w:bottom w:val="single" w:sz="4" w:space="0" w:color="000000"/>
              <w:right w:val="single" w:sz="4" w:space="0" w:color="000000"/>
            </w:tcBorders>
            <w:shd w:val="clear" w:color="auto" w:fill="auto"/>
          </w:tcPr>
          <w:p w:rsidR="003F1527" w:rsidRDefault="003F1527">
            <w:pPr>
              <w:spacing w:line="0" w:lineRule="atLeast"/>
              <w:jc w:val="center"/>
              <w:rPr>
                <w:rFonts w:ascii="Times New Roman" w:hAnsi="Times New Roman" w:cs="Times New Roman"/>
                <w:sz w:val="24"/>
                <w:szCs w:val="24"/>
              </w:rPr>
            </w:pPr>
          </w:p>
        </w:tc>
        <w:tc>
          <w:tcPr>
            <w:tcW w:w="900" w:type="dxa"/>
            <w:tcBorders>
              <w:bottom w:val="single" w:sz="4" w:space="0" w:color="000000"/>
              <w:right w:val="single" w:sz="4" w:space="0" w:color="000000"/>
            </w:tcBorders>
            <w:shd w:val="clear" w:color="auto" w:fill="auto"/>
          </w:tcPr>
          <w:p w:rsidR="003F1527" w:rsidRDefault="003F1527">
            <w:pPr>
              <w:spacing w:line="0" w:lineRule="atLeast"/>
              <w:jc w:val="center"/>
              <w:rPr>
                <w:rFonts w:ascii="Times New Roman" w:hAnsi="Times New Roman" w:cs="Times New Roman"/>
                <w:sz w:val="24"/>
                <w:szCs w:val="24"/>
              </w:rPr>
            </w:pPr>
          </w:p>
        </w:tc>
        <w:tc>
          <w:tcPr>
            <w:tcW w:w="1303" w:type="dxa"/>
            <w:tcBorders>
              <w:bottom w:val="single" w:sz="4" w:space="0" w:color="000000"/>
              <w:right w:val="single" w:sz="4" w:space="0" w:color="000000"/>
            </w:tcBorders>
            <w:shd w:val="clear" w:color="auto" w:fill="auto"/>
          </w:tcPr>
          <w:p w:rsidR="003F1527" w:rsidRDefault="003F1527">
            <w:pPr>
              <w:spacing w:line="0" w:lineRule="atLeast"/>
              <w:jc w:val="center"/>
              <w:rPr>
                <w:rFonts w:ascii="Times New Roman" w:hAnsi="Times New Roman" w:cs="Times New Roman"/>
                <w:sz w:val="24"/>
                <w:szCs w:val="24"/>
              </w:rPr>
            </w:pPr>
          </w:p>
        </w:tc>
        <w:tc>
          <w:tcPr>
            <w:tcW w:w="1459" w:type="dxa"/>
            <w:tcBorders>
              <w:bottom w:val="single" w:sz="4" w:space="0" w:color="000000"/>
              <w:right w:val="single" w:sz="4" w:space="0" w:color="000000"/>
            </w:tcBorders>
            <w:shd w:val="clear" w:color="auto" w:fill="auto"/>
          </w:tcPr>
          <w:p w:rsidR="003F1527" w:rsidRPr="003F1527" w:rsidRDefault="003F1527" w:rsidP="003F1527">
            <w:pPr>
              <w:jc w:val="center"/>
              <w:rPr>
                <w:rFonts w:ascii="Times New Roman" w:hAnsi="Times New Roman" w:cs="Times New Roman"/>
                <w:sz w:val="24"/>
                <w:szCs w:val="24"/>
              </w:rPr>
            </w:pPr>
            <w:r w:rsidRPr="003F1527">
              <w:rPr>
                <w:rFonts w:ascii="Times New Roman" w:hAnsi="Times New Roman" w:cs="Times New Roman"/>
                <w:bCs/>
                <w:color w:val="000000"/>
                <w:sz w:val="24"/>
                <w:szCs w:val="24"/>
              </w:rPr>
              <w:t>3 285,4</w:t>
            </w:r>
          </w:p>
        </w:tc>
        <w:tc>
          <w:tcPr>
            <w:tcW w:w="1458" w:type="dxa"/>
            <w:tcBorders>
              <w:bottom w:val="single" w:sz="4" w:space="0" w:color="000000"/>
              <w:right w:val="single" w:sz="4" w:space="0" w:color="000000"/>
            </w:tcBorders>
            <w:shd w:val="clear" w:color="auto" w:fill="auto"/>
          </w:tcPr>
          <w:p w:rsidR="003F1527" w:rsidRPr="003F1527" w:rsidRDefault="003F1527" w:rsidP="003F1527">
            <w:pPr>
              <w:jc w:val="center"/>
              <w:rPr>
                <w:rFonts w:ascii="Times New Roman" w:hAnsi="Times New Roman" w:cs="Times New Roman"/>
                <w:sz w:val="24"/>
                <w:szCs w:val="24"/>
              </w:rPr>
            </w:pPr>
            <w:r w:rsidRPr="003F1527">
              <w:rPr>
                <w:rFonts w:ascii="Times New Roman" w:hAnsi="Times New Roman" w:cs="Times New Roman"/>
                <w:bCs/>
                <w:color w:val="000000"/>
                <w:sz w:val="24"/>
                <w:szCs w:val="24"/>
              </w:rPr>
              <w:t>2 964,3</w:t>
            </w:r>
          </w:p>
        </w:tc>
        <w:tc>
          <w:tcPr>
            <w:tcW w:w="1493" w:type="dxa"/>
            <w:tcBorders>
              <w:bottom w:val="single" w:sz="4" w:space="0" w:color="000000"/>
              <w:right w:val="single" w:sz="4" w:space="0" w:color="000000"/>
            </w:tcBorders>
            <w:shd w:val="clear" w:color="auto" w:fill="auto"/>
          </w:tcPr>
          <w:p w:rsidR="003F1527" w:rsidRPr="003F1527" w:rsidRDefault="003F1527" w:rsidP="003F1527">
            <w:pPr>
              <w:jc w:val="center"/>
              <w:rPr>
                <w:rFonts w:ascii="Times New Roman" w:hAnsi="Times New Roman" w:cs="Times New Roman"/>
                <w:sz w:val="24"/>
                <w:szCs w:val="24"/>
              </w:rPr>
            </w:pPr>
            <w:r w:rsidRPr="003F1527">
              <w:rPr>
                <w:rFonts w:ascii="Times New Roman" w:hAnsi="Times New Roman" w:cs="Times New Roman"/>
                <w:bCs/>
                <w:color w:val="000000"/>
                <w:sz w:val="24"/>
                <w:szCs w:val="24"/>
              </w:rPr>
              <w:t>2 518,2</w:t>
            </w:r>
          </w:p>
        </w:tc>
      </w:tr>
      <w:tr w:rsidR="003F1527" w:rsidTr="00E53EEC">
        <w:trPr>
          <w:trHeight w:val="405"/>
        </w:trPr>
        <w:tc>
          <w:tcPr>
            <w:tcW w:w="5247" w:type="dxa"/>
            <w:tcBorders>
              <w:left w:val="single" w:sz="4" w:space="0" w:color="000000"/>
              <w:bottom w:val="single" w:sz="4" w:space="0" w:color="000000"/>
              <w:right w:val="single" w:sz="4" w:space="0" w:color="000000"/>
            </w:tcBorders>
            <w:shd w:val="clear" w:color="auto" w:fill="auto"/>
          </w:tcPr>
          <w:p w:rsidR="003F1527" w:rsidRDefault="00FC6D48">
            <w:pPr>
              <w:jc w:val="both"/>
              <w:rPr>
                <w:rFonts w:ascii="Times New Roman" w:hAnsi="Times New Roman" w:cs="Times New Roman"/>
                <w:bCs/>
                <w:color w:val="000000"/>
                <w:sz w:val="24"/>
                <w:szCs w:val="24"/>
              </w:rPr>
            </w:pPr>
            <w:r w:rsidRPr="003F1527">
              <w:rPr>
                <w:rFonts w:ascii="Times New Roman" w:hAnsi="Times New Roman" w:cs="Times New Roman"/>
                <w:color w:val="000000"/>
                <w:sz w:val="24"/>
                <w:szCs w:val="24"/>
              </w:rPr>
              <w:t>Муниципальный проект</w:t>
            </w:r>
          </w:p>
        </w:tc>
        <w:tc>
          <w:tcPr>
            <w:tcW w:w="1701" w:type="dxa"/>
            <w:tcBorders>
              <w:bottom w:val="single" w:sz="4" w:space="0" w:color="000000"/>
              <w:right w:val="single" w:sz="4" w:space="0" w:color="000000"/>
            </w:tcBorders>
            <w:shd w:val="clear" w:color="auto" w:fill="auto"/>
          </w:tcPr>
          <w:p w:rsidR="003F1527" w:rsidRDefault="00FC6D48">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03.2</w:t>
            </w:r>
            <w:r w:rsidR="003F1527">
              <w:rPr>
                <w:rFonts w:ascii="Times New Roman" w:hAnsi="Times New Roman" w:cs="Times New Roman"/>
                <w:bCs/>
                <w:color w:val="000000"/>
                <w:sz w:val="24"/>
                <w:szCs w:val="24"/>
              </w:rPr>
              <w:t>.00.00000</w:t>
            </w:r>
          </w:p>
        </w:tc>
        <w:tc>
          <w:tcPr>
            <w:tcW w:w="1144" w:type="dxa"/>
            <w:tcBorders>
              <w:bottom w:val="single" w:sz="4" w:space="0" w:color="000000"/>
              <w:right w:val="single" w:sz="4" w:space="0" w:color="000000"/>
            </w:tcBorders>
            <w:shd w:val="clear" w:color="auto" w:fill="auto"/>
          </w:tcPr>
          <w:p w:rsidR="003F1527" w:rsidRDefault="003F1527">
            <w:pPr>
              <w:spacing w:line="0" w:lineRule="atLeast"/>
              <w:jc w:val="center"/>
              <w:rPr>
                <w:rFonts w:ascii="Times New Roman" w:hAnsi="Times New Roman" w:cs="Times New Roman"/>
                <w:sz w:val="24"/>
                <w:szCs w:val="24"/>
              </w:rPr>
            </w:pPr>
          </w:p>
        </w:tc>
        <w:tc>
          <w:tcPr>
            <w:tcW w:w="900" w:type="dxa"/>
            <w:tcBorders>
              <w:bottom w:val="single" w:sz="4" w:space="0" w:color="000000"/>
              <w:right w:val="single" w:sz="4" w:space="0" w:color="000000"/>
            </w:tcBorders>
            <w:shd w:val="clear" w:color="auto" w:fill="auto"/>
          </w:tcPr>
          <w:p w:rsidR="003F1527" w:rsidRDefault="003F1527">
            <w:pPr>
              <w:spacing w:line="0" w:lineRule="atLeast"/>
              <w:jc w:val="center"/>
              <w:rPr>
                <w:rFonts w:ascii="Times New Roman" w:hAnsi="Times New Roman" w:cs="Times New Roman"/>
                <w:sz w:val="24"/>
                <w:szCs w:val="24"/>
              </w:rPr>
            </w:pPr>
          </w:p>
        </w:tc>
        <w:tc>
          <w:tcPr>
            <w:tcW w:w="1303" w:type="dxa"/>
            <w:tcBorders>
              <w:bottom w:val="single" w:sz="4" w:space="0" w:color="000000"/>
              <w:right w:val="single" w:sz="4" w:space="0" w:color="000000"/>
            </w:tcBorders>
            <w:shd w:val="clear" w:color="auto" w:fill="auto"/>
          </w:tcPr>
          <w:p w:rsidR="003F1527" w:rsidRDefault="003F1527">
            <w:pPr>
              <w:spacing w:line="0" w:lineRule="atLeast"/>
              <w:jc w:val="center"/>
              <w:rPr>
                <w:rFonts w:ascii="Times New Roman" w:hAnsi="Times New Roman" w:cs="Times New Roman"/>
                <w:sz w:val="24"/>
                <w:szCs w:val="24"/>
              </w:rPr>
            </w:pPr>
          </w:p>
        </w:tc>
        <w:tc>
          <w:tcPr>
            <w:tcW w:w="1459" w:type="dxa"/>
            <w:tcBorders>
              <w:bottom w:val="single" w:sz="4" w:space="0" w:color="000000"/>
              <w:right w:val="single" w:sz="4" w:space="0" w:color="000000"/>
            </w:tcBorders>
            <w:shd w:val="clear" w:color="auto" w:fill="auto"/>
          </w:tcPr>
          <w:p w:rsidR="003F1527" w:rsidRPr="003F1527" w:rsidRDefault="00FC6D48" w:rsidP="003F1527">
            <w:pPr>
              <w:jc w:val="center"/>
              <w:rPr>
                <w:rFonts w:ascii="Times New Roman" w:hAnsi="Times New Roman" w:cs="Times New Roman"/>
                <w:sz w:val="24"/>
                <w:szCs w:val="24"/>
              </w:rPr>
            </w:pPr>
            <w:r>
              <w:rPr>
                <w:rFonts w:ascii="Times New Roman" w:hAnsi="Times New Roman" w:cs="Times New Roman"/>
                <w:sz w:val="24"/>
                <w:szCs w:val="24"/>
              </w:rPr>
              <w:t>61,8</w:t>
            </w:r>
          </w:p>
        </w:tc>
        <w:tc>
          <w:tcPr>
            <w:tcW w:w="1458" w:type="dxa"/>
            <w:tcBorders>
              <w:bottom w:val="single" w:sz="4" w:space="0" w:color="000000"/>
              <w:right w:val="single" w:sz="4" w:space="0" w:color="000000"/>
            </w:tcBorders>
            <w:shd w:val="clear" w:color="auto" w:fill="auto"/>
          </w:tcPr>
          <w:p w:rsidR="003F1527" w:rsidRPr="003F1527" w:rsidRDefault="003F1527" w:rsidP="003F1527">
            <w:pPr>
              <w:jc w:val="center"/>
              <w:rPr>
                <w:rFonts w:ascii="Times New Roman" w:hAnsi="Times New Roman" w:cs="Times New Roman"/>
                <w:sz w:val="24"/>
                <w:szCs w:val="24"/>
              </w:rPr>
            </w:pPr>
          </w:p>
        </w:tc>
        <w:tc>
          <w:tcPr>
            <w:tcW w:w="1493" w:type="dxa"/>
            <w:tcBorders>
              <w:bottom w:val="single" w:sz="4" w:space="0" w:color="000000"/>
              <w:right w:val="single" w:sz="4" w:space="0" w:color="000000"/>
            </w:tcBorders>
            <w:shd w:val="clear" w:color="auto" w:fill="auto"/>
          </w:tcPr>
          <w:p w:rsidR="003F1527" w:rsidRPr="003F1527" w:rsidRDefault="003F1527" w:rsidP="003F1527">
            <w:pPr>
              <w:jc w:val="center"/>
              <w:rPr>
                <w:rFonts w:ascii="Times New Roman" w:hAnsi="Times New Roman" w:cs="Times New Roman"/>
                <w:sz w:val="24"/>
                <w:szCs w:val="24"/>
              </w:rPr>
            </w:pPr>
          </w:p>
        </w:tc>
      </w:tr>
      <w:tr w:rsidR="003F1527" w:rsidTr="00E53EEC">
        <w:trPr>
          <w:trHeight w:val="344"/>
        </w:trPr>
        <w:tc>
          <w:tcPr>
            <w:tcW w:w="5247" w:type="dxa"/>
            <w:tcBorders>
              <w:left w:val="single" w:sz="4" w:space="0" w:color="000000"/>
              <w:bottom w:val="single" w:sz="4" w:space="0" w:color="000000"/>
              <w:right w:val="single" w:sz="4" w:space="0" w:color="000000"/>
            </w:tcBorders>
            <w:shd w:val="clear" w:color="auto" w:fill="auto"/>
          </w:tcPr>
          <w:p w:rsidR="003F1527" w:rsidRPr="003F1527" w:rsidRDefault="003F1527" w:rsidP="003F1527">
            <w:pPr>
              <w:jc w:val="both"/>
              <w:rPr>
                <w:rFonts w:ascii="Times New Roman" w:hAnsi="Times New Roman" w:cs="Times New Roman"/>
                <w:color w:val="000000"/>
                <w:sz w:val="24"/>
                <w:szCs w:val="24"/>
              </w:rPr>
            </w:pPr>
            <w:r w:rsidRPr="003F1527">
              <w:rPr>
                <w:rFonts w:ascii="Times New Roman" w:hAnsi="Times New Roman" w:cs="Times New Roman"/>
                <w:color w:val="000000"/>
                <w:sz w:val="24"/>
                <w:szCs w:val="24"/>
              </w:rPr>
              <w:t>Муниципальный проект «Развитие культуры»</w:t>
            </w:r>
          </w:p>
        </w:tc>
        <w:tc>
          <w:tcPr>
            <w:tcW w:w="1701" w:type="dxa"/>
            <w:tcBorders>
              <w:bottom w:val="single" w:sz="4" w:space="0" w:color="000000"/>
              <w:right w:val="single" w:sz="4" w:space="0" w:color="000000"/>
            </w:tcBorders>
            <w:shd w:val="clear" w:color="auto" w:fill="auto"/>
          </w:tcPr>
          <w:p w:rsidR="003F1527" w:rsidRPr="003F1527" w:rsidRDefault="003F1527" w:rsidP="006B66E2">
            <w:pPr>
              <w:jc w:val="center"/>
              <w:rPr>
                <w:rFonts w:ascii="Times New Roman" w:hAnsi="Times New Roman" w:cs="Times New Roman"/>
                <w:color w:val="000000"/>
                <w:sz w:val="24"/>
                <w:szCs w:val="24"/>
              </w:rPr>
            </w:pPr>
            <w:r w:rsidRPr="003F1527">
              <w:rPr>
                <w:rFonts w:ascii="Times New Roman" w:hAnsi="Times New Roman" w:cs="Times New Roman"/>
                <w:color w:val="000000"/>
                <w:sz w:val="24"/>
                <w:szCs w:val="24"/>
              </w:rPr>
              <w:t>03.2.01.00000</w:t>
            </w:r>
          </w:p>
        </w:tc>
        <w:tc>
          <w:tcPr>
            <w:tcW w:w="1144" w:type="dxa"/>
            <w:tcBorders>
              <w:bottom w:val="single" w:sz="4" w:space="0" w:color="000000"/>
              <w:right w:val="single" w:sz="4" w:space="0" w:color="000000"/>
            </w:tcBorders>
            <w:shd w:val="clear" w:color="auto" w:fill="auto"/>
          </w:tcPr>
          <w:p w:rsidR="003F1527" w:rsidRPr="003F1527" w:rsidRDefault="003F1527" w:rsidP="006B66E2">
            <w:pPr>
              <w:jc w:val="center"/>
              <w:rPr>
                <w:rFonts w:ascii="Times New Roman" w:hAnsi="Times New Roman" w:cs="Times New Roman"/>
                <w:color w:val="000000"/>
                <w:sz w:val="24"/>
                <w:szCs w:val="24"/>
              </w:rPr>
            </w:pPr>
          </w:p>
        </w:tc>
        <w:tc>
          <w:tcPr>
            <w:tcW w:w="900" w:type="dxa"/>
            <w:tcBorders>
              <w:bottom w:val="single" w:sz="4" w:space="0" w:color="000000"/>
              <w:right w:val="single" w:sz="4" w:space="0" w:color="000000"/>
            </w:tcBorders>
            <w:shd w:val="clear" w:color="auto" w:fill="auto"/>
          </w:tcPr>
          <w:p w:rsidR="003F1527" w:rsidRPr="003F1527" w:rsidRDefault="003F1527" w:rsidP="006B66E2">
            <w:pPr>
              <w:jc w:val="center"/>
              <w:rPr>
                <w:rFonts w:ascii="Times New Roman" w:hAnsi="Times New Roman" w:cs="Times New Roman"/>
                <w:color w:val="000000"/>
                <w:sz w:val="24"/>
                <w:szCs w:val="24"/>
              </w:rPr>
            </w:pPr>
          </w:p>
        </w:tc>
        <w:tc>
          <w:tcPr>
            <w:tcW w:w="1303" w:type="dxa"/>
            <w:tcBorders>
              <w:bottom w:val="single" w:sz="4" w:space="0" w:color="000000"/>
              <w:right w:val="single" w:sz="4" w:space="0" w:color="000000"/>
            </w:tcBorders>
            <w:shd w:val="clear" w:color="auto" w:fill="auto"/>
          </w:tcPr>
          <w:p w:rsidR="003F1527" w:rsidRPr="003F1527" w:rsidRDefault="003F1527" w:rsidP="006B66E2">
            <w:pPr>
              <w:jc w:val="center"/>
              <w:rPr>
                <w:rFonts w:ascii="Times New Roman" w:hAnsi="Times New Roman" w:cs="Times New Roman"/>
                <w:color w:val="000000"/>
                <w:sz w:val="24"/>
                <w:szCs w:val="24"/>
              </w:rPr>
            </w:pPr>
          </w:p>
        </w:tc>
        <w:tc>
          <w:tcPr>
            <w:tcW w:w="1459" w:type="dxa"/>
            <w:tcBorders>
              <w:bottom w:val="single" w:sz="4" w:space="0" w:color="000000"/>
              <w:right w:val="single" w:sz="4" w:space="0" w:color="000000"/>
            </w:tcBorders>
            <w:shd w:val="clear" w:color="auto" w:fill="auto"/>
          </w:tcPr>
          <w:p w:rsidR="003F1527" w:rsidRPr="003F1527" w:rsidRDefault="003F1527" w:rsidP="006B66E2">
            <w:pPr>
              <w:jc w:val="center"/>
              <w:rPr>
                <w:rFonts w:ascii="Times New Roman" w:hAnsi="Times New Roman" w:cs="Times New Roman"/>
                <w:color w:val="000000"/>
                <w:sz w:val="24"/>
                <w:szCs w:val="24"/>
              </w:rPr>
            </w:pPr>
            <w:r>
              <w:rPr>
                <w:rFonts w:ascii="Times New Roman" w:hAnsi="Times New Roman" w:cs="Times New Roman"/>
                <w:color w:val="000000"/>
                <w:sz w:val="24"/>
                <w:szCs w:val="24"/>
              </w:rPr>
              <w:t>61,8</w:t>
            </w:r>
          </w:p>
        </w:tc>
        <w:tc>
          <w:tcPr>
            <w:tcW w:w="1458" w:type="dxa"/>
            <w:tcBorders>
              <w:bottom w:val="single" w:sz="4" w:space="0" w:color="000000"/>
              <w:right w:val="single" w:sz="4" w:space="0" w:color="000000"/>
            </w:tcBorders>
            <w:shd w:val="clear" w:color="auto" w:fill="auto"/>
          </w:tcPr>
          <w:p w:rsidR="003F1527" w:rsidRDefault="003F1527">
            <w:pPr>
              <w:jc w:val="center"/>
              <w:rPr>
                <w:rFonts w:ascii="Times New Roman" w:hAnsi="Times New Roman"/>
                <w:sz w:val="24"/>
                <w:szCs w:val="24"/>
              </w:rPr>
            </w:pPr>
          </w:p>
        </w:tc>
        <w:tc>
          <w:tcPr>
            <w:tcW w:w="1493" w:type="dxa"/>
            <w:tcBorders>
              <w:bottom w:val="single" w:sz="4" w:space="0" w:color="000000"/>
              <w:right w:val="single" w:sz="4" w:space="0" w:color="000000"/>
            </w:tcBorders>
            <w:shd w:val="clear" w:color="auto" w:fill="auto"/>
          </w:tcPr>
          <w:p w:rsidR="003F1527" w:rsidRDefault="003F1527">
            <w:pPr>
              <w:jc w:val="center"/>
              <w:rPr>
                <w:rFonts w:ascii="Times New Roman" w:hAnsi="Times New Roman"/>
                <w:sz w:val="24"/>
                <w:szCs w:val="24"/>
              </w:rPr>
            </w:pPr>
          </w:p>
        </w:tc>
      </w:tr>
      <w:tr w:rsidR="003F1527" w:rsidTr="00E53EEC">
        <w:trPr>
          <w:trHeight w:val="396"/>
        </w:trPr>
        <w:tc>
          <w:tcPr>
            <w:tcW w:w="5247" w:type="dxa"/>
            <w:tcBorders>
              <w:left w:val="single" w:sz="4" w:space="0" w:color="000000"/>
              <w:bottom w:val="single" w:sz="4" w:space="0" w:color="000000"/>
              <w:right w:val="single" w:sz="4" w:space="0" w:color="000000"/>
            </w:tcBorders>
            <w:shd w:val="clear" w:color="auto" w:fill="auto"/>
          </w:tcPr>
          <w:p w:rsidR="003F1527" w:rsidRPr="003F1527" w:rsidRDefault="003F1527" w:rsidP="003F1527">
            <w:pPr>
              <w:jc w:val="both"/>
              <w:rPr>
                <w:rFonts w:ascii="Times New Roman" w:hAnsi="Times New Roman" w:cs="Times New Roman"/>
                <w:sz w:val="24"/>
                <w:szCs w:val="24"/>
              </w:rPr>
            </w:pPr>
            <w:r w:rsidRPr="003F1527">
              <w:rPr>
                <w:rFonts w:ascii="Times New Roman" w:hAnsi="Times New Roman" w:cs="Times New Roman"/>
                <w:color w:val="000000"/>
                <w:sz w:val="24"/>
                <w:szCs w:val="24"/>
              </w:rPr>
              <w:t xml:space="preserve">Расходы на поддержку отрасли культуры </w:t>
            </w:r>
          </w:p>
        </w:tc>
        <w:tc>
          <w:tcPr>
            <w:tcW w:w="1701" w:type="dxa"/>
            <w:tcBorders>
              <w:bottom w:val="single" w:sz="4" w:space="0" w:color="000000"/>
              <w:right w:val="single" w:sz="4" w:space="0" w:color="000000"/>
            </w:tcBorders>
            <w:shd w:val="clear" w:color="auto" w:fill="auto"/>
          </w:tcPr>
          <w:p w:rsidR="003F1527" w:rsidRPr="003F1527" w:rsidRDefault="003F1527" w:rsidP="006B66E2">
            <w:pPr>
              <w:jc w:val="center"/>
              <w:rPr>
                <w:rFonts w:ascii="Times New Roman" w:hAnsi="Times New Roman" w:cs="Times New Roman"/>
                <w:sz w:val="24"/>
                <w:szCs w:val="24"/>
              </w:rPr>
            </w:pPr>
            <w:r w:rsidRPr="003F1527">
              <w:rPr>
                <w:rFonts w:ascii="Times New Roman" w:hAnsi="Times New Roman" w:cs="Times New Roman"/>
                <w:color w:val="000000"/>
                <w:sz w:val="24"/>
                <w:szCs w:val="24"/>
              </w:rPr>
              <w:t>03.2.01.L5190</w:t>
            </w:r>
          </w:p>
        </w:tc>
        <w:tc>
          <w:tcPr>
            <w:tcW w:w="1144" w:type="dxa"/>
            <w:tcBorders>
              <w:bottom w:val="single" w:sz="4" w:space="0" w:color="000000"/>
              <w:right w:val="single" w:sz="4" w:space="0" w:color="000000"/>
            </w:tcBorders>
            <w:shd w:val="clear" w:color="auto" w:fill="auto"/>
          </w:tcPr>
          <w:p w:rsidR="003F1527" w:rsidRPr="003F1527" w:rsidRDefault="003F1527" w:rsidP="006B66E2">
            <w:pPr>
              <w:jc w:val="center"/>
              <w:rPr>
                <w:rFonts w:ascii="Times New Roman" w:hAnsi="Times New Roman" w:cs="Times New Roman"/>
                <w:color w:val="000000"/>
                <w:sz w:val="24"/>
                <w:szCs w:val="24"/>
              </w:rPr>
            </w:pPr>
          </w:p>
        </w:tc>
        <w:tc>
          <w:tcPr>
            <w:tcW w:w="900" w:type="dxa"/>
            <w:tcBorders>
              <w:bottom w:val="single" w:sz="4" w:space="0" w:color="000000"/>
              <w:right w:val="single" w:sz="4" w:space="0" w:color="000000"/>
            </w:tcBorders>
            <w:shd w:val="clear" w:color="auto" w:fill="auto"/>
          </w:tcPr>
          <w:p w:rsidR="003F1527" w:rsidRPr="003F1527" w:rsidRDefault="003F1527" w:rsidP="006B66E2">
            <w:pPr>
              <w:jc w:val="center"/>
              <w:rPr>
                <w:rFonts w:ascii="Times New Roman" w:hAnsi="Times New Roman" w:cs="Times New Roman"/>
                <w:color w:val="000000"/>
                <w:sz w:val="24"/>
                <w:szCs w:val="24"/>
              </w:rPr>
            </w:pPr>
          </w:p>
        </w:tc>
        <w:tc>
          <w:tcPr>
            <w:tcW w:w="1303" w:type="dxa"/>
            <w:tcBorders>
              <w:bottom w:val="single" w:sz="4" w:space="0" w:color="000000"/>
              <w:right w:val="single" w:sz="4" w:space="0" w:color="000000"/>
            </w:tcBorders>
            <w:shd w:val="clear" w:color="auto" w:fill="auto"/>
          </w:tcPr>
          <w:p w:rsidR="003F1527" w:rsidRPr="003F1527" w:rsidRDefault="003F1527" w:rsidP="006B66E2">
            <w:pPr>
              <w:jc w:val="center"/>
              <w:rPr>
                <w:rFonts w:ascii="Times New Roman" w:hAnsi="Times New Roman" w:cs="Times New Roman"/>
                <w:sz w:val="24"/>
                <w:szCs w:val="24"/>
              </w:rPr>
            </w:pPr>
          </w:p>
        </w:tc>
        <w:tc>
          <w:tcPr>
            <w:tcW w:w="1459" w:type="dxa"/>
            <w:tcBorders>
              <w:bottom w:val="single" w:sz="4" w:space="0" w:color="000000"/>
              <w:right w:val="single" w:sz="4" w:space="0" w:color="000000"/>
            </w:tcBorders>
            <w:shd w:val="clear" w:color="auto" w:fill="auto"/>
          </w:tcPr>
          <w:p w:rsidR="003F1527" w:rsidRPr="003F1527" w:rsidRDefault="003F1527" w:rsidP="006B66E2">
            <w:pPr>
              <w:jc w:val="center"/>
              <w:rPr>
                <w:rFonts w:ascii="Times New Roman" w:hAnsi="Times New Roman" w:cs="Times New Roman"/>
                <w:sz w:val="24"/>
                <w:szCs w:val="24"/>
              </w:rPr>
            </w:pPr>
            <w:r>
              <w:rPr>
                <w:rFonts w:ascii="Times New Roman" w:hAnsi="Times New Roman" w:cs="Times New Roman"/>
                <w:sz w:val="24"/>
                <w:szCs w:val="24"/>
              </w:rPr>
              <w:t>61,8</w:t>
            </w:r>
          </w:p>
        </w:tc>
        <w:tc>
          <w:tcPr>
            <w:tcW w:w="1458" w:type="dxa"/>
            <w:tcBorders>
              <w:bottom w:val="single" w:sz="4" w:space="0" w:color="000000"/>
              <w:right w:val="single" w:sz="4" w:space="0" w:color="000000"/>
            </w:tcBorders>
            <w:shd w:val="clear" w:color="auto" w:fill="auto"/>
          </w:tcPr>
          <w:p w:rsidR="003F1527" w:rsidRDefault="003F1527">
            <w:pPr>
              <w:jc w:val="center"/>
              <w:rPr>
                <w:rFonts w:ascii="Times New Roman" w:hAnsi="Times New Roman"/>
                <w:color w:val="000000"/>
                <w:sz w:val="24"/>
                <w:szCs w:val="24"/>
              </w:rPr>
            </w:pPr>
          </w:p>
        </w:tc>
        <w:tc>
          <w:tcPr>
            <w:tcW w:w="1493" w:type="dxa"/>
            <w:tcBorders>
              <w:bottom w:val="single" w:sz="4" w:space="0" w:color="000000"/>
              <w:right w:val="single" w:sz="4" w:space="0" w:color="000000"/>
            </w:tcBorders>
            <w:shd w:val="clear" w:color="auto" w:fill="auto"/>
          </w:tcPr>
          <w:p w:rsidR="003F1527" w:rsidRDefault="003F1527">
            <w:pPr>
              <w:jc w:val="center"/>
              <w:rPr>
                <w:rFonts w:ascii="Times New Roman" w:hAnsi="Times New Roman"/>
                <w:color w:val="000000"/>
                <w:sz w:val="24"/>
                <w:szCs w:val="24"/>
              </w:rPr>
            </w:pPr>
          </w:p>
        </w:tc>
      </w:tr>
      <w:tr w:rsidR="003F1527" w:rsidTr="00E53EEC">
        <w:trPr>
          <w:trHeight w:val="1291"/>
        </w:trPr>
        <w:tc>
          <w:tcPr>
            <w:tcW w:w="5247" w:type="dxa"/>
            <w:tcBorders>
              <w:left w:val="single" w:sz="4" w:space="0" w:color="000000"/>
              <w:bottom w:val="single" w:sz="4" w:space="0" w:color="000000"/>
              <w:right w:val="single" w:sz="4" w:space="0" w:color="000000"/>
            </w:tcBorders>
            <w:shd w:val="clear" w:color="auto" w:fill="auto"/>
          </w:tcPr>
          <w:p w:rsidR="003F1527" w:rsidRPr="003F1527" w:rsidRDefault="003F1527" w:rsidP="003F1527">
            <w:pPr>
              <w:jc w:val="both"/>
              <w:rPr>
                <w:rFonts w:ascii="Times New Roman" w:hAnsi="Times New Roman" w:cs="Times New Roman"/>
                <w:sz w:val="24"/>
                <w:szCs w:val="24"/>
              </w:rPr>
            </w:pPr>
            <w:r w:rsidRPr="003F1527">
              <w:rPr>
                <w:rFonts w:ascii="Times New Roman" w:hAnsi="Times New Roman" w:cs="Times New Roman"/>
                <w:color w:val="000000"/>
                <w:sz w:val="24"/>
                <w:szCs w:val="24"/>
              </w:rPr>
              <w:t>Расходы на поддержку отрасли культуры (Предоставление субсидий бюджетным, автономным учреждениям и иным некоммерческим организациям)</w:t>
            </w:r>
          </w:p>
        </w:tc>
        <w:tc>
          <w:tcPr>
            <w:tcW w:w="1701" w:type="dxa"/>
            <w:tcBorders>
              <w:bottom w:val="single" w:sz="4" w:space="0" w:color="000000"/>
              <w:right w:val="single" w:sz="4" w:space="0" w:color="000000"/>
            </w:tcBorders>
            <w:shd w:val="clear" w:color="auto" w:fill="auto"/>
          </w:tcPr>
          <w:p w:rsidR="003F1527" w:rsidRPr="003F1527" w:rsidRDefault="003F1527" w:rsidP="006B66E2">
            <w:pPr>
              <w:jc w:val="center"/>
              <w:rPr>
                <w:rFonts w:ascii="Times New Roman" w:hAnsi="Times New Roman" w:cs="Times New Roman"/>
                <w:sz w:val="24"/>
                <w:szCs w:val="24"/>
              </w:rPr>
            </w:pPr>
            <w:r w:rsidRPr="003F1527">
              <w:rPr>
                <w:rFonts w:ascii="Times New Roman" w:hAnsi="Times New Roman" w:cs="Times New Roman"/>
                <w:color w:val="000000"/>
                <w:sz w:val="24"/>
                <w:szCs w:val="24"/>
              </w:rPr>
              <w:t>03.2.01.L5190</w:t>
            </w:r>
          </w:p>
        </w:tc>
        <w:tc>
          <w:tcPr>
            <w:tcW w:w="1144" w:type="dxa"/>
            <w:tcBorders>
              <w:bottom w:val="single" w:sz="4" w:space="0" w:color="000000"/>
              <w:right w:val="single" w:sz="4" w:space="0" w:color="000000"/>
            </w:tcBorders>
            <w:shd w:val="clear" w:color="auto" w:fill="auto"/>
          </w:tcPr>
          <w:p w:rsidR="003F1527" w:rsidRPr="003F1527" w:rsidRDefault="003F1527" w:rsidP="006B66E2">
            <w:pPr>
              <w:jc w:val="center"/>
              <w:rPr>
                <w:rFonts w:ascii="Times New Roman" w:hAnsi="Times New Roman" w:cs="Times New Roman"/>
                <w:sz w:val="24"/>
                <w:szCs w:val="24"/>
              </w:rPr>
            </w:pPr>
            <w:r w:rsidRPr="003F1527">
              <w:rPr>
                <w:rFonts w:ascii="Times New Roman" w:hAnsi="Times New Roman" w:cs="Times New Roman"/>
                <w:color w:val="000000"/>
                <w:sz w:val="24"/>
                <w:szCs w:val="24"/>
              </w:rPr>
              <w:t>6.0.0</w:t>
            </w:r>
          </w:p>
        </w:tc>
        <w:tc>
          <w:tcPr>
            <w:tcW w:w="900" w:type="dxa"/>
            <w:tcBorders>
              <w:bottom w:val="single" w:sz="4" w:space="0" w:color="000000"/>
              <w:right w:val="single" w:sz="4" w:space="0" w:color="000000"/>
            </w:tcBorders>
            <w:shd w:val="clear" w:color="auto" w:fill="auto"/>
          </w:tcPr>
          <w:p w:rsidR="003F1527" w:rsidRPr="003F1527" w:rsidRDefault="003F1527" w:rsidP="006B66E2">
            <w:pPr>
              <w:jc w:val="center"/>
              <w:rPr>
                <w:rFonts w:ascii="Times New Roman" w:hAnsi="Times New Roman" w:cs="Times New Roman"/>
                <w:sz w:val="24"/>
                <w:szCs w:val="24"/>
              </w:rPr>
            </w:pPr>
            <w:r>
              <w:rPr>
                <w:rFonts w:ascii="Times New Roman" w:hAnsi="Times New Roman" w:cs="Times New Roman"/>
                <w:sz w:val="24"/>
                <w:szCs w:val="24"/>
              </w:rPr>
              <w:t>08</w:t>
            </w:r>
          </w:p>
        </w:tc>
        <w:tc>
          <w:tcPr>
            <w:tcW w:w="1303" w:type="dxa"/>
            <w:tcBorders>
              <w:bottom w:val="single" w:sz="4" w:space="0" w:color="000000"/>
              <w:right w:val="single" w:sz="4" w:space="0" w:color="000000"/>
            </w:tcBorders>
            <w:shd w:val="clear" w:color="auto" w:fill="auto"/>
          </w:tcPr>
          <w:p w:rsidR="003F1527" w:rsidRPr="003F1527" w:rsidRDefault="003F1527" w:rsidP="006B66E2">
            <w:pPr>
              <w:jc w:val="center"/>
              <w:rPr>
                <w:rFonts w:ascii="Times New Roman" w:hAnsi="Times New Roman" w:cs="Times New Roman"/>
                <w:sz w:val="24"/>
                <w:szCs w:val="24"/>
              </w:rPr>
            </w:pPr>
            <w:r>
              <w:rPr>
                <w:rFonts w:ascii="Times New Roman" w:hAnsi="Times New Roman" w:cs="Times New Roman"/>
                <w:sz w:val="24"/>
                <w:szCs w:val="24"/>
              </w:rPr>
              <w:t>01</w:t>
            </w:r>
          </w:p>
        </w:tc>
        <w:tc>
          <w:tcPr>
            <w:tcW w:w="1459" w:type="dxa"/>
            <w:tcBorders>
              <w:bottom w:val="single" w:sz="4" w:space="0" w:color="000000"/>
              <w:right w:val="single" w:sz="4" w:space="0" w:color="000000"/>
            </w:tcBorders>
            <w:shd w:val="clear" w:color="auto" w:fill="auto"/>
          </w:tcPr>
          <w:p w:rsidR="003F1527" w:rsidRPr="003F1527" w:rsidRDefault="003F1527" w:rsidP="006B66E2">
            <w:pPr>
              <w:jc w:val="center"/>
              <w:rPr>
                <w:rFonts w:ascii="Times New Roman" w:hAnsi="Times New Roman" w:cs="Times New Roman"/>
                <w:sz w:val="24"/>
                <w:szCs w:val="24"/>
              </w:rPr>
            </w:pPr>
            <w:r>
              <w:rPr>
                <w:rFonts w:ascii="Times New Roman" w:hAnsi="Times New Roman" w:cs="Times New Roman"/>
                <w:sz w:val="24"/>
                <w:szCs w:val="24"/>
              </w:rPr>
              <w:t>61,8</w:t>
            </w:r>
          </w:p>
        </w:tc>
        <w:tc>
          <w:tcPr>
            <w:tcW w:w="1458" w:type="dxa"/>
            <w:tcBorders>
              <w:bottom w:val="single" w:sz="4" w:space="0" w:color="000000"/>
              <w:right w:val="single" w:sz="4" w:space="0" w:color="000000"/>
            </w:tcBorders>
            <w:shd w:val="clear" w:color="auto" w:fill="auto"/>
          </w:tcPr>
          <w:p w:rsidR="003F1527" w:rsidRDefault="003F1527">
            <w:pPr>
              <w:jc w:val="center"/>
              <w:rPr>
                <w:rFonts w:ascii="Times New Roman" w:hAnsi="Times New Roman"/>
                <w:color w:val="000000"/>
                <w:sz w:val="24"/>
                <w:szCs w:val="24"/>
              </w:rPr>
            </w:pPr>
          </w:p>
        </w:tc>
        <w:tc>
          <w:tcPr>
            <w:tcW w:w="1493" w:type="dxa"/>
            <w:tcBorders>
              <w:bottom w:val="single" w:sz="4" w:space="0" w:color="000000"/>
              <w:right w:val="single" w:sz="4" w:space="0" w:color="000000"/>
            </w:tcBorders>
            <w:shd w:val="clear" w:color="auto" w:fill="auto"/>
          </w:tcPr>
          <w:p w:rsidR="003F1527" w:rsidRDefault="003F1527">
            <w:pPr>
              <w:jc w:val="center"/>
              <w:rPr>
                <w:rFonts w:ascii="Times New Roman" w:hAnsi="Times New Roman"/>
                <w:color w:val="000000"/>
                <w:sz w:val="24"/>
                <w:szCs w:val="24"/>
              </w:rPr>
            </w:pPr>
          </w:p>
        </w:tc>
      </w:tr>
      <w:tr w:rsidR="00FC6D48" w:rsidTr="00FC6D48">
        <w:trPr>
          <w:trHeight w:val="374"/>
        </w:trPr>
        <w:tc>
          <w:tcPr>
            <w:tcW w:w="5247" w:type="dxa"/>
            <w:tcBorders>
              <w:left w:val="single" w:sz="4" w:space="0" w:color="000000"/>
              <w:bottom w:val="single" w:sz="4" w:space="0" w:color="000000"/>
              <w:right w:val="single" w:sz="4" w:space="0" w:color="000000"/>
            </w:tcBorders>
            <w:shd w:val="clear" w:color="auto" w:fill="auto"/>
          </w:tcPr>
          <w:p w:rsidR="00FC6D48" w:rsidRDefault="00FC6D48" w:rsidP="006B66E2">
            <w:pPr>
              <w:jc w:val="both"/>
              <w:rPr>
                <w:rFonts w:ascii="Times New Roman" w:hAnsi="Times New Roman" w:cs="Times New Roman"/>
                <w:bCs/>
                <w:color w:val="000000"/>
                <w:sz w:val="24"/>
                <w:szCs w:val="24"/>
              </w:rPr>
            </w:pPr>
            <w:r>
              <w:rPr>
                <w:rFonts w:ascii="Times New Roman" w:hAnsi="Times New Roman"/>
              </w:rPr>
              <w:t>Комплекс процессных мероприятий</w:t>
            </w:r>
          </w:p>
        </w:tc>
        <w:tc>
          <w:tcPr>
            <w:tcW w:w="1701" w:type="dxa"/>
            <w:tcBorders>
              <w:bottom w:val="single" w:sz="4" w:space="0" w:color="000000"/>
              <w:right w:val="single" w:sz="4" w:space="0" w:color="000000"/>
            </w:tcBorders>
            <w:shd w:val="clear" w:color="auto" w:fill="auto"/>
          </w:tcPr>
          <w:p w:rsidR="00FC6D48" w:rsidRDefault="00FC6D48" w:rsidP="006B66E2">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03.4.00.00000</w:t>
            </w:r>
          </w:p>
        </w:tc>
        <w:tc>
          <w:tcPr>
            <w:tcW w:w="1144" w:type="dxa"/>
            <w:tcBorders>
              <w:bottom w:val="single" w:sz="4" w:space="0" w:color="000000"/>
              <w:right w:val="single" w:sz="4" w:space="0" w:color="000000"/>
            </w:tcBorders>
            <w:shd w:val="clear" w:color="auto" w:fill="auto"/>
          </w:tcPr>
          <w:p w:rsidR="00FC6D48" w:rsidRDefault="00FC6D48" w:rsidP="006B66E2">
            <w:pPr>
              <w:spacing w:line="0" w:lineRule="atLeast"/>
              <w:jc w:val="center"/>
              <w:rPr>
                <w:rFonts w:ascii="Times New Roman" w:hAnsi="Times New Roman" w:cs="Times New Roman"/>
                <w:sz w:val="24"/>
                <w:szCs w:val="24"/>
              </w:rPr>
            </w:pPr>
          </w:p>
        </w:tc>
        <w:tc>
          <w:tcPr>
            <w:tcW w:w="900" w:type="dxa"/>
            <w:tcBorders>
              <w:bottom w:val="single" w:sz="4" w:space="0" w:color="000000"/>
              <w:right w:val="single" w:sz="4" w:space="0" w:color="000000"/>
            </w:tcBorders>
            <w:shd w:val="clear" w:color="auto" w:fill="auto"/>
          </w:tcPr>
          <w:p w:rsidR="00FC6D48" w:rsidRDefault="00FC6D48" w:rsidP="006B66E2">
            <w:pPr>
              <w:spacing w:line="0" w:lineRule="atLeast"/>
              <w:jc w:val="center"/>
              <w:rPr>
                <w:rFonts w:ascii="Times New Roman" w:hAnsi="Times New Roman" w:cs="Times New Roman"/>
                <w:sz w:val="24"/>
                <w:szCs w:val="24"/>
              </w:rPr>
            </w:pPr>
          </w:p>
        </w:tc>
        <w:tc>
          <w:tcPr>
            <w:tcW w:w="1303" w:type="dxa"/>
            <w:tcBorders>
              <w:bottom w:val="single" w:sz="4" w:space="0" w:color="000000"/>
              <w:right w:val="single" w:sz="4" w:space="0" w:color="000000"/>
            </w:tcBorders>
            <w:shd w:val="clear" w:color="auto" w:fill="auto"/>
          </w:tcPr>
          <w:p w:rsidR="00FC6D48" w:rsidRDefault="00FC6D48" w:rsidP="006B66E2">
            <w:pPr>
              <w:spacing w:line="0" w:lineRule="atLeast"/>
              <w:jc w:val="center"/>
              <w:rPr>
                <w:rFonts w:ascii="Times New Roman" w:hAnsi="Times New Roman" w:cs="Times New Roman"/>
                <w:sz w:val="24"/>
                <w:szCs w:val="24"/>
              </w:rPr>
            </w:pPr>
          </w:p>
        </w:tc>
        <w:tc>
          <w:tcPr>
            <w:tcW w:w="1459" w:type="dxa"/>
            <w:tcBorders>
              <w:bottom w:val="single" w:sz="4" w:space="0" w:color="000000"/>
              <w:right w:val="single" w:sz="4" w:space="0" w:color="000000"/>
            </w:tcBorders>
            <w:shd w:val="clear" w:color="auto" w:fill="auto"/>
          </w:tcPr>
          <w:p w:rsidR="00FC6D48" w:rsidRPr="003F1527" w:rsidRDefault="00FC6D48" w:rsidP="00FC6D48">
            <w:pPr>
              <w:jc w:val="center"/>
              <w:rPr>
                <w:rFonts w:ascii="Times New Roman" w:hAnsi="Times New Roman" w:cs="Times New Roman"/>
                <w:sz w:val="24"/>
                <w:szCs w:val="24"/>
              </w:rPr>
            </w:pPr>
            <w:r w:rsidRPr="003F1527">
              <w:rPr>
                <w:rFonts w:ascii="Times New Roman" w:hAnsi="Times New Roman" w:cs="Times New Roman"/>
                <w:bCs/>
                <w:color w:val="000000"/>
                <w:sz w:val="24"/>
                <w:szCs w:val="24"/>
              </w:rPr>
              <w:t>3</w:t>
            </w:r>
            <w:r>
              <w:rPr>
                <w:rFonts w:ascii="Times New Roman" w:hAnsi="Times New Roman" w:cs="Times New Roman"/>
                <w:bCs/>
                <w:color w:val="000000"/>
                <w:sz w:val="24"/>
                <w:szCs w:val="24"/>
              </w:rPr>
              <w:t> </w:t>
            </w:r>
            <w:r w:rsidRPr="003F1527">
              <w:rPr>
                <w:rFonts w:ascii="Times New Roman" w:hAnsi="Times New Roman" w:cs="Times New Roman"/>
                <w:bCs/>
                <w:color w:val="000000"/>
                <w:sz w:val="24"/>
                <w:szCs w:val="24"/>
              </w:rPr>
              <w:t>2</w:t>
            </w:r>
            <w:r>
              <w:rPr>
                <w:rFonts w:ascii="Times New Roman" w:hAnsi="Times New Roman" w:cs="Times New Roman"/>
                <w:bCs/>
                <w:color w:val="000000"/>
                <w:sz w:val="24"/>
                <w:szCs w:val="24"/>
              </w:rPr>
              <w:t>23,6</w:t>
            </w:r>
          </w:p>
        </w:tc>
        <w:tc>
          <w:tcPr>
            <w:tcW w:w="1458" w:type="dxa"/>
            <w:tcBorders>
              <w:bottom w:val="single" w:sz="4" w:space="0" w:color="000000"/>
              <w:right w:val="single" w:sz="4" w:space="0" w:color="000000"/>
            </w:tcBorders>
            <w:shd w:val="clear" w:color="auto" w:fill="auto"/>
          </w:tcPr>
          <w:p w:rsidR="00FC6D48" w:rsidRPr="003F1527" w:rsidRDefault="00FC6D48" w:rsidP="006B66E2">
            <w:pPr>
              <w:jc w:val="center"/>
              <w:rPr>
                <w:rFonts w:ascii="Times New Roman" w:hAnsi="Times New Roman" w:cs="Times New Roman"/>
                <w:sz w:val="24"/>
                <w:szCs w:val="24"/>
              </w:rPr>
            </w:pPr>
            <w:r w:rsidRPr="003F1527">
              <w:rPr>
                <w:rFonts w:ascii="Times New Roman" w:hAnsi="Times New Roman" w:cs="Times New Roman"/>
                <w:bCs/>
                <w:color w:val="000000"/>
                <w:sz w:val="24"/>
                <w:szCs w:val="24"/>
              </w:rPr>
              <w:t>2 964,3</w:t>
            </w:r>
          </w:p>
        </w:tc>
        <w:tc>
          <w:tcPr>
            <w:tcW w:w="1493" w:type="dxa"/>
            <w:tcBorders>
              <w:bottom w:val="single" w:sz="4" w:space="0" w:color="000000"/>
              <w:right w:val="single" w:sz="4" w:space="0" w:color="000000"/>
            </w:tcBorders>
            <w:shd w:val="clear" w:color="auto" w:fill="auto"/>
          </w:tcPr>
          <w:p w:rsidR="00FC6D48" w:rsidRPr="003F1527" w:rsidRDefault="00FC6D48" w:rsidP="006B66E2">
            <w:pPr>
              <w:jc w:val="center"/>
              <w:rPr>
                <w:rFonts w:ascii="Times New Roman" w:hAnsi="Times New Roman" w:cs="Times New Roman"/>
                <w:sz w:val="24"/>
                <w:szCs w:val="24"/>
              </w:rPr>
            </w:pPr>
            <w:r w:rsidRPr="003F1527">
              <w:rPr>
                <w:rFonts w:ascii="Times New Roman" w:hAnsi="Times New Roman" w:cs="Times New Roman"/>
                <w:bCs/>
                <w:color w:val="000000"/>
                <w:sz w:val="24"/>
                <w:szCs w:val="24"/>
              </w:rPr>
              <w:t>2 518,2</w:t>
            </w:r>
          </w:p>
        </w:tc>
      </w:tr>
      <w:tr w:rsidR="003F1527" w:rsidTr="00E53EEC">
        <w:trPr>
          <w:trHeight w:val="657"/>
        </w:trPr>
        <w:tc>
          <w:tcPr>
            <w:tcW w:w="5247" w:type="dxa"/>
            <w:tcBorders>
              <w:left w:val="single" w:sz="4" w:space="0" w:color="000000"/>
              <w:bottom w:val="single" w:sz="4" w:space="0" w:color="000000"/>
              <w:right w:val="single" w:sz="4" w:space="0" w:color="000000"/>
            </w:tcBorders>
            <w:shd w:val="clear" w:color="auto" w:fill="auto"/>
          </w:tcPr>
          <w:p w:rsidR="003F1527" w:rsidRDefault="003F1527" w:rsidP="006B66E2">
            <w:pPr>
              <w:jc w:val="both"/>
              <w:rPr>
                <w:rFonts w:ascii="Times New Roman" w:hAnsi="Times New Roman" w:cs="Times New Roman"/>
                <w:sz w:val="24"/>
                <w:szCs w:val="24"/>
              </w:rPr>
            </w:pPr>
            <w:r>
              <w:rPr>
                <w:rFonts w:ascii="Times New Roman" w:hAnsi="Times New Roman"/>
              </w:rPr>
              <w:t>Комплекс процессных мероприятий</w:t>
            </w:r>
            <w:r>
              <w:rPr>
                <w:rFonts w:ascii="Times New Roman" w:hAnsi="Times New Roman" w:cs="Times New Roman"/>
                <w:bCs/>
                <w:color w:val="000000"/>
                <w:sz w:val="24"/>
                <w:szCs w:val="24"/>
              </w:rPr>
              <w:t xml:space="preserve"> «Развитие культуры» </w:t>
            </w:r>
          </w:p>
        </w:tc>
        <w:tc>
          <w:tcPr>
            <w:tcW w:w="1701" w:type="dxa"/>
            <w:tcBorders>
              <w:bottom w:val="single" w:sz="4" w:space="0" w:color="000000"/>
              <w:right w:val="single" w:sz="4" w:space="0" w:color="000000"/>
            </w:tcBorders>
            <w:shd w:val="clear" w:color="auto" w:fill="auto"/>
          </w:tcPr>
          <w:p w:rsidR="003F1527" w:rsidRDefault="003F1527" w:rsidP="006B66E2">
            <w:pPr>
              <w:jc w:val="center"/>
              <w:rPr>
                <w:rFonts w:ascii="Times New Roman" w:hAnsi="Times New Roman" w:cs="Times New Roman"/>
                <w:sz w:val="24"/>
                <w:szCs w:val="24"/>
              </w:rPr>
            </w:pPr>
            <w:r>
              <w:rPr>
                <w:rFonts w:ascii="Times New Roman" w:hAnsi="Times New Roman" w:cs="Times New Roman"/>
                <w:bCs/>
                <w:color w:val="000000"/>
                <w:sz w:val="24"/>
                <w:szCs w:val="24"/>
              </w:rPr>
              <w:t>03.4.01.00000</w:t>
            </w:r>
          </w:p>
        </w:tc>
        <w:tc>
          <w:tcPr>
            <w:tcW w:w="1144" w:type="dxa"/>
            <w:tcBorders>
              <w:bottom w:val="single" w:sz="4" w:space="0" w:color="000000"/>
              <w:right w:val="single" w:sz="4" w:space="0" w:color="000000"/>
            </w:tcBorders>
            <w:shd w:val="clear" w:color="auto" w:fill="auto"/>
          </w:tcPr>
          <w:p w:rsidR="003F1527" w:rsidRDefault="003F1527" w:rsidP="006B66E2">
            <w:pPr>
              <w:spacing w:line="0" w:lineRule="atLeast"/>
              <w:jc w:val="center"/>
              <w:rPr>
                <w:rFonts w:ascii="Times New Roman" w:hAnsi="Times New Roman" w:cs="Times New Roman"/>
                <w:sz w:val="24"/>
                <w:szCs w:val="24"/>
              </w:rPr>
            </w:pPr>
          </w:p>
        </w:tc>
        <w:tc>
          <w:tcPr>
            <w:tcW w:w="900" w:type="dxa"/>
            <w:tcBorders>
              <w:bottom w:val="single" w:sz="4" w:space="0" w:color="000000"/>
              <w:right w:val="single" w:sz="4" w:space="0" w:color="000000"/>
            </w:tcBorders>
            <w:shd w:val="clear" w:color="auto" w:fill="auto"/>
          </w:tcPr>
          <w:p w:rsidR="003F1527" w:rsidRDefault="003F1527" w:rsidP="006B66E2">
            <w:pPr>
              <w:spacing w:line="0" w:lineRule="atLeast"/>
              <w:jc w:val="center"/>
              <w:rPr>
                <w:rFonts w:ascii="Times New Roman" w:hAnsi="Times New Roman" w:cs="Times New Roman"/>
                <w:sz w:val="24"/>
                <w:szCs w:val="24"/>
              </w:rPr>
            </w:pPr>
          </w:p>
        </w:tc>
        <w:tc>
          <w:tcPr>
            <w:tcW w:w="1303" w:type="dxa"/>
            <w:tcBorders>
              <w:bottom w:val="single" w:sz="4" w:space="0" w:color="000000"/>
              <w:right w:val="single" w:sz="4" w:space="0" w:color="000000"/>
            </w:tcBorders>
            <w:shd w:val="clear" w:color="auto" w:fill="auto"/>
          </w:tcPr>
          <w:p w:rsidR="003F1527" w:rsidRDefault="003F1527" w:rsidP="006B66E2">
            <w:pPr>
              <w:spacing w:line="0" w:lineRule="atLeast"/>
              <w:jc w:val="center"/>
              <w:rPr>
                <w:rFonts w:ascii="Times New Roman" w:hAnsi="Times New Roman" w:cs="Times New Roman"/>
                <w:sz w:val="24"/>
                <w:szCs w:val="24"/>
              </w:rPr>
            </w:pPr>
          </w:p>
        </w:tc>
        <w:tc>
          <w:tcPr>
            <w:tcW w:w="1459" w:type="dxa"/>
            <w:tcBorders>
              <w:bottom w:val="single" w:sz="4" w:space="0" w:color="000000"/>
              <w:right w:val="single" w:sz="4" w:space="0" w:color="000000"/>
            </w:tcBorders>
            <w:shd w:val="clear" w:color="auto" w:fill="auto"/>
          </w:tcPr>
          <w:p w:rsidR="003F1527" w:rsidRPr="003F1527" w:rsidRDefault="003F1527" w:rsidP="003F1527">
            <w:pPr>
              <w:jc w:val="center"/>
              <w:rPr>
                <w:rFonts w:ascii="Times New Roman" w:hAnsi="Times New Roman" w:cs="Times New Roman"/>
                <w:sz w:val="24"/>
                <w:szCs w:val="24"/>
              </w:rPr>
            </w:pPr>
            <w:r w:rsidRPr="003F1527">
              <w:rPr>
                <w:rFonts w:ascii="Times New Roman" w:hAnsi="Times New Roman" w:cs="Times New Roman"/>
                <w:color w:val="000000"/>
                <w:sz w:val="24"/>
                <w:szCs w:val="24"/>
              </w:rPr>
              <w:t>3 223,6</w:t>
            </w:r>
          </w:p>
        </w:tc>
        <w:tc>
          <w:tcPr>
            <w:tcW w:w="1458" w:type="dxa"/>
            <w:tcBorders>
              <w:bottom w:val="single" w:sz="4" w:space="0" w:color="000000"/>
              <w:right w:val="single" w:sz="4" w:space="0" w:color="000000"/>
            </w:tcBorders>
            <w:shd w:val="clear" w:color="auto" w:fill="auto"/>
          </w:tcPr>
          <w:p w:rsidR="003F1527" w:rsidRPr="003F1527" w:rsidRDefault="003F1527" w:rsidP="003F1527">
            <w:pPr>
              <w:jc w:val="center"/>
              <w:rPr>
                <w:rFonts w:ascii="Times New Roman" w:hAnsi="Times New Roman" w:cs="Times New Roman"/>
                <w:sz w:val="24"/>
                <w:szCs w:val="24"/>
              </w:rPr>
            </w:pPr>
            <w:r w:rsidRPr="003F1527">
              <w:rPr>
                <w:rFonts w:ascii="Times New Roman" w:hAnsi="Times New Roman" w:cs="Times New Roman"/>
                <w:color w:val="000000"/>
                <w:sz w:val="24"/>
                <w:szCs w:val="24"/>
              </w:rPr>
              <w:t>2 964,3</w:t>
            </w:r>
          </w:p>
        </w:tc>
        <w:tc>
          <w:tcPr>
            <w:tcW w:w="1493" w:type="dxa"/>
            <w:tcBorders>
              <w:bottom w:val="single" w:sz="4" w:space="0" w:color="000000"/>
              <w:right w:val="single" w:sz="4" w:space="0" w:color="000000"/>
            </w:tcBorders>
            <w:shd w:val="clear" w:color="auto" w:fill="auto"/>
          </w:tcPr>
          <w:p w:rsidR="003F1527" w:rsidRPr="003F1527" w:rsidRDefault="003F1527" w:rsidP="003F1527">
            <w:pPr>
              <w:jc w:val="center"/>
              <w:rPr>
                <w:rFonts w:ascii="Times New Roman" w:hAnsi="Times New Roman" w:cs="Times New Roman"/>
                <w:sz w:val="24"/>
                <w:szCs w:val="24"/>
              </w:rPr>
            </w:pPr>
            <w:r w:rsidRPr="003F1527">
              <w:rPr>
                <w:rFonts w:ascii="Times New Roman" w:hAnsi="Times New Roman" w:cs="Times New Roman"/>
                <w:color w:val="000000"/>
                <w:sz w:val="24"/>
                <w:szCs w:val="24"/>
              </w:rPr>
              <w:t>2 518,2</w:t>
            </w:r>
          </w:p>
        </w:tc>
      </w:tr>
      <w:tr w:rsidR="003F1527" w:rsidTr="003F1527">
        <w:trPr>
          <w:trHeight w:val="1575"/>
        </w:trPr>
        <w:tc>
          <w:tcPr>
            <w:tcW w:w="5247" w:type="dxa"/>
            <w:tcBorders>
              <w:left w:val="single" w:sz="4" w:space="0" w:color="000000"/>
              <w:bottom w:val="single" w:sz="4" w:space="0" w:color="000000"/>
              <w:right w:val="single" w:sz="4" w:space="0" w:color="000000"/>
            </w:tcBorders>
            <w:shd w:val="clear" w:color="auto" w:fill="auto"/>
          </w:tcPr>
          <w:p w:rsidR="003F1527" w:rsidRDefault="003F1527">
            <w:pPr>
              <w:jc w:val="both"/>
              <w:rPr>
                <w:rFonts w:ascii="Times New Roman" w:hAnsi="Times New Roman" w:cs="Times New Roman"/>
                <w:sz w:val="24"/>
                <w:szCs w:val="24"/>
              </w:rPr>
            </w:pPr>
            <w:r>
              <w:rPr>
                <w:rFonts w:ascii="Times New Roman" w:hAnsi="Times New Roman" w:cs="Times New Roman"/>
                <w:bCs/>
                <w:color w:val="000000"/>
                <w:sz w:val="24"/>
                <w:szCs w:val="24"/>
              </w:rPr>
              <w:t>Расходы на обеспечение деятельности (оказание услуг) муниципальных учреждений Грузиновского сельского поселения (Предоставление субсидий бюджетным, автономным учреждениям и иным некоммерческим организациям)</w:t>
            </w:r>
          </w:p>
        </w:tc>
        <w:tc>
          <w:tcPr>
            <w:tcW w:w="1701" w:type="dxa"/>
            <w:tcBorders>
              <w:bottom w:val="single" w:sz="4" w:space="0" w:color="000000"/>
              <w:right w:val="single" w:sz="4" w:space="0" w:color="000000"/>
            </w:tcBorders>
            <w:shd w:val="clear" w:color="auto" w:fill="auto"/>
          </w:tcPr>
          <w:p w:rsidR="003F1527" w:rsidRDefault="003F1527">
            <w:pPr>
              <w:jc w:val="center"/>
              <w:rPr>
                <w:rFonts w:ascii="Times New Roman" w:hAnsi="Times New Roman" w:cs="Times New Roman"/>
                <w:sz w:val="24"/>
                <w:szCs w:val="24"/>
              </w:rPr>
            </w:pPr>
            <w:r>
              <w:rPr>
                <w:rFonts w:ascii="Times New Roman" w:hAnsi="Times New Roman" w:cs="Times New Roman"/>
                <w:bCs/>
                <w:color w:val="000000"/>
                <w:sz w:val="24"/>
                <w:szCs w:val="24"/>
              </w:rPr>
              <w:t>03.4.01.00590</w:t>
            </w:r>
          </w:p>
        </w:tc>
        <w:tc>
          <w:tcPr>
            <w:tcW w:w="1144" w:type="dxa"/>
            <w:tcBorders>
              <w:bottom w:val="single" w:sz="4" w:space="0" w:color="000000"/>
              <w:right w:val="single" w:sz="4" w:space="0" w:color="000000"/>
            </w:tcBorders>
            <w:shd w:val="clear" w:color="auto" w:fill="auto"/>
          </w:tcPr>
          <w:p w:rsidR="003F1527" w:rsidRDefault="003F1527">
            <w:pPr>
              <w:spacing w:line="0" w:lineRule="atLeast"/>
              <w:jc w:val="center"/>
              <w:rPr>
                <w:rFonts w:ascii="Times New Roman" w:hAnsi="Times New Roman" w:cs="Times New Roman"/>
                <w:sz w:val="24"/>
                <w:szCs w:val="24"/>
              </w:rPr>
            </w:pPr>
          </w:p>
        </w:tc>
        <w:tc>
          <w:tcPr>
            <w:tcW w:w="900" w:type="dxa"/>
            <w:tcBorders>
              <w:bottom w:val="single" w:sz="4" w:space="0" w:color="000000"/>
              <w:right w:val="single" w:sz="4" w:space="0" w:color="000000"/>
            </w:tcBorders>
            <w:shd w:val="clear" w:color="auto" w:fill="auto"/>
          </w:tcPr>
          <w:p w:rsidR="003F1527" w:rsidRDefault="003F1527">
            <w:pPr>
              <w:spacing w:line="0" w:lineRule="atLeast"/>
              <w:jc w:val="center"/>
              <w:rPr>
                <w:rFonts w:ascii="Times New Roman" w:hAnsi="Times New Roman" w:cs="Times New Roman"/>
                <w:sz w:val="24"/>
                <w:szCs w:val="24"/>
              </w:rPr>
            </w:pPr>
          </w:p>
        </w:tc>
        <w:tc>
          <w:tcPr>
            <w:tcW w:w="1303" w:type="dxa"/>
            <w:tcBorders>
              <w:bottom w:val="single" w:sz="4" w:space="0" w:color="000000"/>
              <w:right w:val="single" w:sz="4" w:space="0" w:color="000000"/>
            </w:tcBorders>
            <w:shd w:val="clear" w:color="auto" w:fill="auto"/>
          </w:tcPr>
          <w:p w:rsidR="003F1527" w:rsidRDefault="003F1527">
            <w:pPr>
              <w:spacing w:line="0" w:lineRule="atLeast"/>
              <w:jc w:val="center"/>
              <w:rPr>
                <w:rFonts w:ascii="Times New Roman" w:hAnsi="Times New Roman" w:cs="Times New Roman"/>
                <w:sz w:val="24"/>
                <w:szCs w:val="24"/>
              </w:rPr>
            </w:pPr>
          </w:p>
        </w:tc>
        <w:tc>
          <w:tcPr>
            <w:tcW w:w="1459" w:type="dxa"/>
            <w:tcBorders>
              <w:bottom w:val="single" w:sz="4" w:space="0" w:color="000000"/>
              <w:right w:val="single" w:sz="4" w:space="0" w:color="000000"/>
            </w:tcBorders>
            <w:shd w:val="clear" w:color="auto" w:fill="auto"/>
          </w:tcPr>
          <w:p w:rsidR="003F1527" w:rsidRPr="003F1527" w:rsidRDefault="003F1527" w:rsidP="003F1527">
            <w:pPr>
              <w:jc w:val="center"/>
              <w:rPr>
                <w:rFonts w:ascii="Times New Roman" w:hAnsi="Times New Roman" w:cs="Times New Roman"/>
                <w:sz w:val="24"/>
                <w:szCs w:val="24"/>
              </w:rPr>
            </w:pPr>
            <w:r w:rsidRPr="003F1527">
              <w:rPr>
                <w:rFonts w:ascii="Times New Roman" w:hAnsi="Times New Roman" w:cs="Times New Roman"/>
                <w:color w:val="000000"/>
                <w:sz w:val="24"/>
                <w:szCs w:val="24"/>
              </w:rPr>
              <w:t>3 223,6</w:t>
            </w:r>
          </w:p>
        </w:tc>
        <w:tc>
          <w:tcPr>
            <w:tcW w:w="1458" w:type="dxa"/>
            <w:tcBorders>
              <w:bottom w:val="single" w:sz="4" w:space="0" w:color="000000"/>
              <w:right w:val="single" w:sz="4" w:space="0" w:color="000000"/>
            </w:tcBorders>
            <w:shd w:val="clear" w:color="auto" w:fill="auto"/>
          </w:tcPr>
          <w:p w:rsidR="003F1527" w:rsidRPr="003F1527" w:rsidRDefault="003F1527" w:rsidP="003F1527">
            <w:pPr>
              <w:jc w:val="center"/>
              <w:rPr>
                <w:rFonts w:ascii="Times New Roman" w:hAnsi="Times New Roman" w:cs="Times New Roman"/>
                <w:sz w:val="24"/>
                <w:szCs w:val="24"/>
              </w:rPr>
            </w:pPr>
            <w:r w:rsidRPr="003F1527">
              <w:rPr>
                <w:rFonts w:ascii="Times New Roman" w:hAnsi="Times New Roman" w:cs="Times New Roman"/>
                <w:color w:val="000000"/>
                <w:sz w:val="24"/>
                <w:szCs w:val="24"/>
              </w:rPr>
              <w:t>2 964,3</w:t>
            </w:r>
          </w:p>
        </w:tc>
        <w:tc>
          <w:tcPr>
            <w:tcW w:w="1493" w:type="dxa"/>
            <w:tcBorders>
              <w:bottom w:val="single" w:sz="4" w:space="0" w:color="000000"/>
              <w:right w:val="single" w:sz="4" w:space="0" w:color="000000"/>
            </w:tcBorders>
            <w:shd w:val="clear" w:color="auto" w:fill="auto"/>
          </w:tcPr>
          <w:p w:rsidR="003F1527" w:rsidRPr="003F1527" w:rsidRDefault="003F1527" w:rsidP="003F1527">
            <w:pPr>
              <w:jc w:val="center"/>
              <w:rPr>
                <w:rFonts w:ascii="Times New Roman" w:hAnsi="Times New Roman" w:cs="Times New Roman"/>
                <w:sz w:val="24"/>
                <w:szCs w:val="24"/>
              </w:rPr>
            </w:pPr>
            <w:r w:rsidRPr="003F1527">
              <w:rPr>
                <w:rFonts w:ascii="Times New Roman" w:hAnsi="Times New Roman" w:cs="Times New Roman"/>
                <w:color w:val="000000"/>
                <w:sz w:val="24"/>
                <w:szCs w:val="24"/>
              </w:rPr>
              <w:t>2 518,2</w:t>
            </w:r>
          </w:p>
        </w:tc>
      </w:tr>
      <w:tr w:rsidR="003F1527" w:rsidTr="003F1527">
        <w:trPr>
          <w:trHeight w:val="1890"/>
        </w:trPr>
        <w:tc>
          <w:tcPr>
            <w:tcW w:w="5247" w:type="dxa"/>
            <w:tcBorders>
              <w:left w:val="single" w:sz="4" w:space="0" w:color="000000"/>
              <w:bottom w:val="single" w:sz="4" w:space="0" w:color="000000"/>
              <w:right w:val="single" w:sz="4" w:space="0" w:color="000000"/>
            </w:tcBorders>
            <w:shd w:val="clear" w:color="auto" w:fill="auto"/>
          </w:tcPr>
          <w:p w:rsidR="003F1527" w:rsidRDefault="003F1527">
            <w:pPr>
              <w:jc w:val="both"/>
              <w:rPr>
                <w:rFonts w:ascii="Times New Roman" w:hAnsi="Times New Roman" w:cs="Times New Roman"/>
                <w:sz w:val="24"/>
                <w:szCs w:val="24"/>
              </w:rPr>
            </w:pPr>
            <w:r>
              <w:rPr>
                <w:rFonts w:ascii="Times New Roman" w:hAnsi="Times New Roman" w:cs="Times New Roman"/>
                <w:bCs/>
                <w:color w:val="000000"/>
                <w:sz w:val="24"/>
                <w:szCs w:val="24"/>
              </w:rPr>
              <w:lastRenderedPageBreak/>
              <w:t>Расходы на обеспечение деятельности (оказание услуг) муниципальных учреждений Грузиновского сельского поселения (Предоставление субсидий бюджетным, автономным учреждениям и иным некоммерческим организациям)</w:t>
            </w:r>
          </w:p>
        </w:tc>
        <w:tc>
          <w:tcPr>
            <w:tcW w:w="1701" w:type="dxa"/>
            <w:tcBorders>
              <w:bottom w:val="single" w:sz="4" w:space="0" w:color="000000"/>
              <w:right w:val="single" w:sz="4" w:space="0" w:color="000000"/>
            </w:tcBorders>
            <w:shd w:val="clear" w:color="auto" w:fill="auto"/>
          </w:tcPr>
          <w:p w:rsidR="003F1527" w:rsidRDefault="003F1527">
            <w:pPr>
              <w:jc w:val="center"/>
              <w:rPr>
                <w:rFonts w:ascii="Times New Roman" w:hAnsi="Times New Roman" w:cs="Times New Roman"/>
                <w:sz w:val="24"/>
                <w:szCs w:val="24"/>
              </w:rPr>
            </w:pPr>
            <w:r>
              <w:rPr>
                <w:rFonts w:ascii="Times New Roman" w:hAnsi="Times New Roman" w:cs="Times New Roman"/>
                <w:bCs/>
                <w:color w:val="000000"/>
                <w:sz w:val="24"/>
                <w:szCs w:val="24"/>
              </w:rPr>
              <w:t>03.4.01.00590</w:t>
            </w:r>
          </w:p>
        </w:tc>
        <w:tc>
          <w:tcPr>
            <w:tcW w:w="1144" w:type="dxa"/>
            <w:tcBorders>
              <w:bottom w:val="single" w:sz="4" w:space="0" w:color="000000"/>
              <w:right w:val="single" w:sz="4" w:space="0" w:color="000000"/>
            </w:tcBorders>
            <w:shd w:val="clear" w:color="auto" w:fill="auto"/>
          </w:tcPr>
          <w:p w:rsidR="003F1527" w:rsidRDefault="003F1527">
            <w:pPr>
              <w:jc w:val="center"/>
              <w:rPr>
                <w:rFonts w:ascii="Times New Roman" w:hAnsi="Times New Roman" w:cs="Times New Roman"/>
                <w:sz w:val="24"/>
                <w:szCs w:val="24"/>
              </w:rPr>
            </w:pPr>
            <w:r>
              <w:rPr>
                <w:rFonts w:ascii="Times New Roman" w:hAnsi="Times New Roman" w:cs="Times New Roman"/>
                <w:bCs/>
                <w:color w:val="000000"/>
                <w:sz w:val="24"/>
                <w:szCs w:val="24"/>
              </w:rPr>
              <w:t>6.0.0</w:t>
            </w:r>
          </w:p>
        </w:tc>
        <w:tc>
          <w:tcPr>
            <w:tcW w:w="900" w:type="dxa"/>
            <w:tcBorders>
              <w:bottom w:val="single" w:sz="4" w:space="0" w:color="000000"/>
              <w:right w:val="single" w:sz="4" w:space="0" w:color="000000"/>
            </w:tcBorders>
            <w:shd w:val="clear" w:color="auto" w:fill="auto"/>
          </w:tcPr>
          <w:p w:rsidR="003F1527" w:rsidRDefault="003F1527">
            <w:pPr>
              <w:jc w:val="center"/>
              <w:rPr>
                <w:rFonts w:ascii="Times New Roman" w:hAnsi="Times New Roman" w:cs="Times New Roman"/>
                <w:sz w:val="24"/>
                <w:szCs w:val="24"/>
              </w:rPr>
            </w:pPr>
            <w:r>
              <w:rPr>
                <w:rFonts w:ascii="Times New Roman" w:hAnsi="Times New Roman" w:cs="Times New Roman"/>
                <w:bCs/>
                <w:color w:val="000000"/>
                <w:sz w:val="24"/>
                <w:szCs w:val="24"/>
              </w:rPr>
              <w:t>08</w:t>
            </w:r>
          </w:p>
        </w:tc>
        <w:tc>
          <w:tcPr>
            <w:tcW w:w="1303" w:type="dxa"/>
            <w:tcBorders>
              <w:bottom w:val="single" w:sz="4" w:space="0" w:color="000000"/>
              <w:right w:val="single" w:sz="4" w:space="0" w:color="000000"/>
            </w:tcBorders>
            <w:shd w:val="clear" w:color="auto" w:fill="auto"/>
          </w:tcPr>
          <w:p w:rsidR="003F1527" w:rsidRDefault="003F1527">
            <w:pPr>
              <w:jc w:val="center"/>
              <w:rPr>
                <w:rFonts w:ascii="Times New Roman" w:hAnsi="Times New Roman" w:cs="Times New Roman"/>
                <w:sz w:val="24"/>
                <w:szCs w:val="24"/>
              </w:rPr>
            </w:pPr>
            <w:r>
              <w:rPr>
                <w:rFonts w:ascii="Times New Roman" w:hAnsi="Times New Roman" w:cs="Times New Roman"/>
                <w:bCs/>
                <w:color w:val="000000"/>
                <w:sz w:val="24"/>
                <w:szCs w:val="24"/>
              </w:rPr>
              <w:t>01</w:t>
            </w:r>
          </w:p>
        </w:tc>
        <w:tc>
          <w:tcPr>
            <w:tcW w:w="1459" w:type="dxa"/>
            <w:tcBorders>
              <w:bottom w:val="single" w:sz="4" w:space="0" w:color="000000"/>
              <w:right w:val="single" w:sz="4" w:space="0" w:color="000000"/>
            </w:tcBorders>
            <w:shd w:val="clear" w:color="auto" w:fill="auto"/>
          </w:tcPr>
          <w:p w:rsidR="003F1527" w:rsidRPr="003F1527" w:rsidRDefault="003F1527" w:rsidP="006B66E2">
            <w:pPr>
              <w:jc w:val="center"/>
              <w:rPr>
                <w:rFonts w:ascii="Times New Roman" w:hAnsi="Times New Roman" w:cs="Times New Roman"/>
                <w:sz w:val="24"/>
                <w:szCs w:val="24"/>
              </w:rPr>
            </w:pPr>
            <w:r w:rsidRPr="003F1527">
              <w:rPr>
                <w:rFonts w:ascii="Times New Roman" w:hAnsi="Times New Roman" w:cs="Times New Roman"/>
                <w:color w:val="000000"/>
                <w:sz w:val="24"/>
                <w:szCs w:val="24"/>
              </w:rPr>
              <w:t>3 223,6</w:t>
            </w:r>
          </w:p>
        </w:tc>
        <w:tc>
          <w:tcPr>
            <w:tcW w:w="1458" w:type="dxa"/>
            <w:tcBorders>
              <w:bottom w:val="single" w:sz="4" w:space="0" w:color="000000"/>
              <w:right w:val="single" w:sz="4" w:space="0" w:color="000000"/>
            </w:tcBorders>
            <w:shd w:val="clear" w:color="auto" w:fill="auto"/>
          </w:tcPr>
          <w:p w:rsidR="003F1527" w:rsidRPr="003F1527" w:rsidRDefault="003F1527" w:rsidP="006B66E2">
            <w:pPr>
              <w:jc w:val="center"/>
              <w:rPr>
                <w:rFonts w:ascii="Times New Roman" w:hAnsi="Times New Roman" w:cs="Times New Roman"/>
                <w:sz w:val="24"/>
                <w:szCs w:val="24"/>
              </w:rPr>
            </w:pPr>
            <w:r w:rsidRPr="003F1527">
              <w:rPr>
                <w:rFonts w:ascii="Times New Roman" w:hAnsi="Times New Roman" w:cs="Times New Roman"/>
                <w:color w:val="000000"/>
                <w:sz w:val="24"/>
                <w:szCs w:val="24"/>
              </w:rPr>
              <w:t>2 964,3</w:t>
            </w:r>
          </w:p>
        </w:tc>
        <w:tc>
          <w:tcPr>
            <w:tcW w:w="1493" w:type="dxa"/>
            <w:tcBorders>
              <w:bottom w:val="single" w:sz="4" w:space="0" w:color="000000"/>
              <w:right w:val="single" w:sz="4" w:space="0" w:color="000000"/>
            </w:tcBorders>
            <w:shd w:val="clear" w:color="auto" w:fill="auto"/>
          </w:tcPr>
          <w:p w:rsidR="003F1527" w:rsidRPr="003F1527" w:rsidRDefault="003F1527" w:rsidP="006B66E2">
            <w:pPr>
              <w:jc w:val="center"/>
              <w:rPr>
                <w:rFonts w:ascii="Times New Roman" w:hAnsi="Times New Roman" w:cs="Times New Roman"/>
                <w:sz w:val="24"/>
                <w:szCs w:val="24"/>
              </w:rPr>
            </w:pPr>
            <w:r w:rsidRPr="003F1527">
              <w:rPr>
                <w:rFonts w:ascii="Times New Roman" w:hAnsi="Times New Roman" w:cs="Times New Roman"/>
                <w:color w:val="000000"/>
                <w:sz w:val="24"/>
                <w:szCs w:val="24"/>
              </w:rPr>
              <w:t>2 518,2</w:t>
            </w:r>
          </w:p>
        </w:tc>
      </w:tr>
      <w:tr w:rsidR="00D57BA2" w:rsidTr="00D57BA2">
        <w:trPr>
          <w:trHeight w:val="817"/>
        </w:trPr>
        <w:tc>
          <w:tcPr>
            <w:tcW w:w="5247" w:type="dxa"/>
            <w:tcBorders>
              <w:left w:val="single" w:sz="4" w:space="0" w:color="000000"/>
              <w:bottom w:val="single" w:sz="4" w:space="0" w:color="000000"/>
              <w:right w:val="single" w:sz="4" w:space="0" w:color="000000"/>
            </w:tcBorders>
            <w:shd w:val="clear" w:color="auto" w:fill="auto"/>
          </w:tcPr>
          <w:p w:rsidR="00D57BA2" w:rsidRDefault="00D57BA2" w:rsidP="00D57BA2">
            <w:pPr>
              <w:jc w:val="both"/>
              <w:rPr>
                <w:rFonts w:ascii="Times New Roman" w:hAnsi="Times New Roman" w:cs="Times New Roman"/>
                <w:sz w:val="24"/>
                <w:szCs w:val="24"/>
              </w:rPr>
            </w:pPr>
            <w:r>
              <w:rPr>
                <w:rFonts w:ascii="Times New Roman" w:hAnsi="Times New Roman" w:cs="Times New Roman"/>
                <w:bCs/>
                <w:color w:val="000000"/>
                <w:sz w:val="24"/>
                <w:szCs w:val="24"/>
              </w:rPr>
              <w:t>Муниципальная программа Грузиновского сельского поселения «</w:t>
            </w:r>
            <w:r>
              <w:rPr>
                <w:rFonts w:ascii="Times New Roman" w:hAnsi="Times New Roman" w:cs="Times New Roman"/>
                <w:bCs/>
                <w:color w:val="000000"/>
                <w:sz w:val="24"/>
                <w:szCs w:val="24"/>
              </w:rPr>
              <w:t>Муниципальная политика</w:t>
            </w:r>
            <w:r>
              <w:rPr>
                <w:rFonts w:ascii="Times New Roman" w:hAnsi="Times New Roman" w:cs="Times New Roman"/>
                <w:bCs/>
                <w:color w:val="000000"/>
                <w:sz w:val="24"/>
                <w:szCs w:val="24"/>
              </w:rPr>
              <w:t>»</w:t>
            </w:r>
          </w:p>
        </w:tc>
        <w:tc>
          <w:tcPr>
            <w:tcW w:w="1701" w:type="dxa"/>
            <w:tcBorders>
              <w:bottom w:val="single" w:sz="4" w:space="0" w:color="000000"/>
              <w:right w:val="single" w:sz="4" w:space="0" w:color="000000"/>
            </w:tcBorders>
            <w:shd w:val="clear" w:color="auto" w:fill="auto"/>
          </w:tcPr>
          <w:p w:rsidR="00D57BA2" w:rsidRDefault="00D57BA2" w:rsidP="00D57BA2">
            <w:pPr>
              <w:jc w:val="center"/>
              <w:rPr>
                <w:rFonts w:ascii="Times New Roman" w:hAnsi="Times New Roman" w:cs="Times New Roman"/>
                <w:sz w:val="24"/>
                <w:szCs w:val="24"/>
              </w:rPr>
            </w:pPr>
            <w:r>
              <w:rPr>
                <w:rFonts w:ascii="Times New Roman" w:hAnsi="Times New Roman" w:cs="Times New Roman"/>
                <w:bCs/>
                <w:color w:val="000000"/>
                <w:sz w:val="24"/>
                <w:szCs w:val="24"/>
              </w:rPr>
              <w:t>0</w:t>
            </w:r>
            <w:r>
              <w:rPr>
                <w:rFonts w:ascii="Times New Roman" w:hAnsi="Times New Roman" w:cs="Times New Roman"/>
                <w:bCs/>
                <w:color w:val="000000"/>
                <w:sz w:val="24"/>
                <w:szCs w:val="24"/>
              </w:rPr>
              <w:t>4</w:t>
            </w:r>
            <w:r>
              <w:rPr>
                <w:rFonts w:ascii="Times New Roman" w:hAnsi="Times New Roman" w:cs="Times New Roman"/>
                <w:bCs/>
                <w:color w:val="000000"/>
                <w:sz w:val="24"/>
                <w:szCs w:val="24"/>
              </w:rPr>
              <w:t>.0.00.00000</w:t>
            </w:r>
          </w:p>
        </w:tc>
        <w:tc>
          <w:tcPr>
            <w:tcW w:w="1144" w:type="dxa"/>
            <w:tcBorders>
              <w:bottom w:val="single" w:sz="4" w:space="0" w:color="000000"/>
              <w:right w:val="single" w:sz="4" w:space="0" w:color="000000"/>
            </w:tcBorders>
            <w:shd w:val="clear" w:color="auto" w:fill="auto"/>
          </w:tcPr>
          <w:p w:rsidR="00D57BA2" w:rsidRDefault="00D57BA2">
            <w:pPr>
              <w:spacing w:line="0" w:lineRule="atLeast"/>
              <w:jc w:val="center"/>
              <w:rPr>
                <w:rFonts w:ascii="Times New Roman" w:hAnsi="Times New Roman" w:cs="Times New Roman"/>
                <w:sz w:val="24"/>
                <w:szCs w:val="24"/>
              </w:rPr>
            </w:pPr>
          </w:p>
        </w:tc>
        <w:tc>
          <w:tcPr>
            <w:tcW w:w="900" w:type="dxa"/>
            <w:tcBorders>
              <w:bottom w:val="single" w:sz="4" w:space="0" w:color="000000"/>
              <w:right w:val="single" w:sz="4" w:space="0" w:color="000000"/>
            </w:tcBorders>
            <w:shd w:val="clear" w:color="auto" w:fill="auto"/>
          </w:tcPr>
          <w:p w:rsidR="00D57BA2" w:rsidRDefault="00D57BA2">
            <w:pPr>
              <w:spacing w:line="0" w:lineRule="atLeast"/>
              <w:jc w:val="center"/>
              <w:rPr>
                <w:rFonts w:ascii="Times New Roman" w:hAnsi="Times New Roman" w:cs="Times New Roman"/>
                <w:sz w:val="24"/>
                <w:szCs w:val="24"/>
              </w:rPr>
            </w:pPr>
          </w:p>
        </w:tc>
        <w:tc>
          <w:tcPr>
            <w:tcW w:w="1303" w:type="dxa"/>
            <w:tcBorders>
              <w:bottom w:val="single" w:sz="4" w:space="0" w:color="000000"/>
              <w:right w:val="single" w:sz="4" w:space="0" w:color="000000"/>
            </w:tcBorders>
            <w:shd w:val="clear" w:color="auto" w:fill="auto"/>
          </w:tcPr>
          <w:p w:rsidR="00D57BA2" w:rsidRDefault="00D57BA2">
            <w:pPr>
              <w:spacing w:line="0" w:lineRule="atLeast"/>
              <w:jc w:val="center"/>
              <w:rPr>
                <w:rFonts w:ascii="Times New Roman" w:hAnsi="Times New Roman" w:cs="Times New Roman"/>
                <w:sz w:val="24"/>
                <w:szCs w:val="24"/>
              </w:rPr>
            </w:pPr>
          </w:p>
        </w:tc>
        <w:tc>
          <w:tcPr>
            <w:tcW w:w="1459" w:type="dxa"/>
            <w:tcBorders>
              <w:bottom w:val="single" w:sz="4" w:space="0" w:color="000000"/>
              <w:right w:val="single" w:sz="4" w:space="0" w:color="000000"/>
            </w:tcBorders>
            <w:shd w:val="clear" w:color="auto" w:fill="auto"/>
          </w:tcPr>
          <w:p w:rsidR="00D57BA2" w:rsidRDefault="00D57BA2">
            <w:pPr>
              <w:jc w:val="center"/>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1458" w:type="dxa"/>
            <w:tcBorders>
              <w:bottom w:val="single" w:sz="4" w:space="0" w:color="000000"/>
              <w:right w:val="single" w:sz="4" w:space="0" w:color="000000"/>
            </w:tcBorders>
            <w:shd w:val="clear" w:color="auto" w:fill="auto"/>
          </w:tcPr>
          <w:p w:rsidR="00D57BA2" w:rsidRDefault="00D57BA2" w:rsidP="00FC6D48">
            <w:pPr>
              <w:jc w:val="center"/>
            </w:pPr>
            <w:r w:rsidRPr="005832E9">
              <w:rPr>
                <w:rFonts w:ascii="Times New Roman" w:hAnsi="Times New Roman" w:cs="Times New Roman"/>
                <w:color w:val="000000"/>
                <w:sz w:val="24"/>
                <w:szCs w:val="24"/>
              </w:rPr>
              <w:t>20,0</w:t>
            </w:r>
          </w:p>
        </w:tc>
        <w:tc>
          <w:tcPr>
            <w:tcW w:w="1493" w:type="dxa"/>
            <w:tcBorders>
              <w:bottom w:val="single" w:sz="4" w:space="0" w:color="000000"/>
              <w:right w:val="single" w:sz="4" w:space="0" w:color="000000"/>
            </w:tcBorders>
            <w:shd w:val="clear" w:color="auto" w:fill="auto"/>
          </w:tcPr>
          <w:p w:rsidR="00D57BA2" w:rsidRDefault="00D57BA2" w:rsidP="00FC6D48">
            <w:pPr>
              <w:jc w:val="center"/>
            </w:pPr>
            <w:r w:rsidRPr="005832E9">
              <w:rPr>
                <w:rFonts w:ascii="Times New Roman" w:hAnsi="Times New Roman" w:cs="Times New Roman"/>
                <w:color w:val="000000"/>
                <w:sz w:val="24"/>
                <w:szCs w:val="24"/>
              </w:rPr>
              <w:t>20,0</w:t>
            </w:r>
          </w:p>
        </w:tc>
      </w:tr>
      <w:tr w:rsidR="00D57BA2" w:rsidTr="00D57BA2">
        <w:trPr>
          <w:trHeight w:val="336"/>
        </w:trPr>
        <w:tc>
          <w:tcPr>
            <w:tcW w:w="5247" w:type="dxa"/>
            <w:tcBorders>
              <w:left w:val="single" w:sz="4" w:space="0" w:color="000000"/>
              <w:bottom w:val="single" w:sz="4" w:space="0" w:color="000000"/>
              <w:right w:val="single" w:sz="4" w:space="0" w:color="000000"/>
            </w:tcBorders>
            <w:shd w:val="clear" w:color="auto" w:fill="auto"/>
          </w:tcPr>
          <w:p w:rsidR="00D57BA2" w:rsidRDefault="00D57BA2" w:rsidP="006B66E2">
            <w:pPr>
              <w:jc w:val="both"/>
              <w:rPr>
                <w:rFonts w:ascii="Times New Roman" w:hAnsi="Times New Roman" w:cs="Times New Roman"/>
                <w:bCs/>
                <w:color w:val="000000"/>
                <w:sz w:val="24"/>
                <w:szCs w:val="24"/>
              </w:rPr>
            </w:pPr>
            <w:r>
              <w:rPr>
                <w:rFonts w:ascii="Times New Roman" w:hAnsi="Times New Roman"/>
              </w:rPr>
              <w:t>Комплекс процессных мероприятий</w:t>
            </w:r>
          </w:p>
        </w:tc>
        <w:tc>
          <w:tcPr>
            <w:tcW w:w="1701" w:type="dxa"/>
            <w:tcBorders>
              <w:bottom w:val="single" w:sz="4" w:space="0" w:color="000000"/>
              <w:right w:val="single" w:sz="4" w:space="0" w:color="000000"/>
            </w:tcBorders>
            <w:shd w:val="clear" w:color="auto" w:fill="auto"/>
          </w:tcPr>
          <w:p w:rsidR="00D57BA2" w:rsidRDefault="00D57BA2" w:rsidP="00D57BA2">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w:t>
            </w:r>
            <w:r>
              <w:rPr>
                <w:rFonts w:ascii="Times New Roman" w:hAnsi="Times New Roman" w:cs="Times New Roman"/>
                <w:bCs/>
                <w:color w:val="000000"/>
                <w:sz w:val="24"/>
                <w:szCs w:val="24"/>
              </w:rPr>
              <w:t>4</w:t>
            </w:r>
            <w:r>
              <w:rPr>
                <w:rFonts w:ascii="Times New Roman" w:hAnsi="Times New Roman" w:cs="Times New Roman"/>
                <w:bCs/>
                <w:color w:val="000000"/>
                <w:sz w:val="24"/>
                <w:szCs w:val="24"/>
              </w:rPr>
              <w:t>.4.00.00000</w:t>
            </w:r>
          </w:p>
        </w:tc>
        <w:tc>
          <w:tcPr>
            <w:tcW w:w="1144" w:type="dxa"/>
            <w:tcBorders>
              <w:bottom w:val="single" w:sz="4" w:space="0" w:color="000000"/>
              <w:right w:val="single" w:sz="4" w:space="0" w:color="000000"/>
            </w:tcBorders>
            <w:shd w:val="clear" w:color="auto" w:fill="auto"/>
          </w:tcPr>
          <w:p w:rsidR="00D57BA2" w:rsidRDefault="00D57BA2">
            <w:pPr>
              <w:spacing w:line="0" w:lineRule="atLeast"/>
              <w:jc w:val="center"/>
              <w:rPr>
                <w:rFonts w:ascii="Times New Roman" w:hAnsi="Times New Roman" w:cs="Times New Roman"/>
                <w:sz w:val="24"/>
                <w:szCs w:val="24"/>
              </w:rPr>
            </w:pPr>
          </w:p>
        </w:tc>
        <w:tc>
          <w:tcPr>
            <w:tcW w:w="900" w:type="dxa"/>
            <w:tcBorders>
              <w:bottom w:val="single" w:sz="4" w:space="0" w:color="000000"/>
              <w:right w:val="single" w:sz="4" w:space="0" w:color="000000"/>
            </w:tcBorders>
            <w:shd w:val="clear" w:color="auto" w:fill="auto"/>
          </w:tcPr>
          <w:p w:rsidR="00D57BA2" w:rsidRDefault="00D57BA2">
            <w:pPr>
              <w:spacing w:line="0" w:lineRule="atLeast"/>
              <w:jc w:val="center"/>
              <w:rPr>
                <w:rFonts w:ascii="Times New Roman" w:hAnsi="Times New Roman" w:cs="Times New Roman"/>
                <w:sz w:val="24"/>
                <w:szCs w:val="24"/>
              </w:rPr>
            </w:pPr>
          </w:p>
        </w:tc>
        <w:tc>
          <w:tcPr>
            <w:tcW w:w="1303" w:type="dxa"/>
            <w:tcBorders>
              <w:bottom w:val="single" w:sz="4" w:space="0" w:color="000000"/>
              <w:right w:val="single" w:sz="4" w:space="0" w:color="000000"/>
            </w:tcBorders>
            <w:shd w:val="clear" w:color="auto" w:fill="auto"/>
          </w:tcPr>
          <w:p w:rsidR="00D57BA2" w:rsidRDefault="00D57BA2">
            <w:pPr>
              <w:spacing w:line="0" w:lineRule="atLeast"/>
              <w:jc w:val="center"/>
              <w:rPr>
                <w:rFonts w:ascii="Times New Roman" w:hAnsi="Times New Roman" w:cs="Times New Roman"/>
                <w:sz w:val="24"/>
                <w:szCs w:val="24"/>
              </w:rPr>
            </w:pPr>
          </w:p>
        </w:tc>
        <w:tc>
          <w:tcPr>
            <w:tcW w:w="1459" w:type="dxa"/>
            <w:tcBorders>
              <w:bottom w:val="single" w:sz="4" w:space="0" w:color="000000"/>
              <w:right w:val="single" w:sz="4" w:space="0" w:color="000000"/>
            </w:tcBorders>
            <w:shd w:val="clear" w:color="auto" w:fill="auto"/>
          </w:tcPr>
          <w:p w:rsidR="00D57BA2" w:rsidRDefault="00D57BA2">
            <w:pPr>
              <w:jc w:val="center"/>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1458" w:type="dxa"/>
            <w:tcBorders>
              <w:bottom w:val="single" w:sz="4" w:space="0" w:color="000000"/>
              <w:right w:val="single" w:sz="4" w:space="0" w:color="000000"/>
            </w:tcBorders>
            <w:shd w:val="clear" w:color="auto" w:fill="auto"/>
          </w:tcPr>
          <w:p w:rsidR="00D57BA2" w:rsidRDefault="00D57BA2" w:rsidP="00FC6D48">
            <w:pPr>
              <w:jc w:val="center"/>
            </w:pPr>
            <w:r w:rsidRPr="005832E9">
              <w:rPr>
                <w:rFonts w:ascii="Times New Roman" w:hAnsi="Times New Roman" w:cs="Times New Roman"/>
                <w:color w:val="000000"/>
                <w:sz w:val="24"/>
                <w:szCs w:val="24"/>
              </w:rPr>
              <w:t>20,0</w:t>
            </w:r>
          </w:p>
        </w:tc>
        <w:tc>
          <w:tcPr>
            <w:tcW w:w="1493" w:type="dxa"/>
            <w:tcBorders>
              <w:bottom w:val="single" w:sz="4" w:space="0" w:color="000000"/>
              <w:right w:val="single" w:sz="4" w:space="0" w:color="000000"/>
            </w:tcBorders>
            <w:shd w:val="clear" w:color="auto" w:fill="auto"/>
          </w:tcPr>
          <w:p w:rsidR="00D57BA2" w:rsidRDefault="00D57BA2" w:rsidP="00FC6D48">
            <w:pPr>
              <w:jc w:val="center"/>
            </w:pPr>
            <w:r w:rsidRPr="005832E9">
              <w:rPr>
                <w:rFonts w:ascii="Times New Roman" w:hAnsi="Times New Roman" w:cs="Times New Roman"/>
                <w:color w:val="000000"/>
                <w:sz w:val="24"/>
                <w:szCs w:val="24"/>
              </w:rPr>
              <w:t>20,0</w:t>
            </w:r>
          </w:p>
        </w:tc>
      </w:tr>
      <w:tr w:rsidR="00FC6D48" w:rsidTr="00FC6D48">
        <w:trPr>
          <w:trHeight w:val="726"/>
        </w:trPr>
        <w:tc>
          <w:tcPr>
            <w:tcW w:w="5247" w:type="dxa"/>
            <w:tcBorders>
              <w:left w:val="single" w:sz="4" w:space="0" w:color="000000"/>
              <w:bottom w:val="single" w:sz="4" w:space="0" w:color="000000"/>
              <w:right w:val="single" w:sz="4" w:space="0" w:color="000000"/>
            </w:tcBorders>
            <w:shd w:val="clear" w:color="auto" w:fill="auto"/>
          </w:tcPr>
          <w:p w:rsidR="00FC6D48" w:rsidRDefault="00FC6D48" w:rsidP="006B66E2">
            <w:pPr>
              <w:jc w:val="both"/>
              <w:rPr>
                <w:rFonts w:ascii="Times New Roman" w:hAnsi="Times New Roman" w:cs="Times New Roman"/>
                <w:bCs/>
                <w:color w:val="000000"/>
                <w:sz w:val="24"/>
                <w:szCs w:val="24"/>
              </w:rPr>
            </w:pPr>
            <w:r>
              <w:rPr>
                <w:rFonts w:ascii="Times New Roman" w:hAnsi="Times New Roman"/>
              </w:rPr>
              <w:t>Комплекс процессных мероприятий</w:t>
            </w:r>
            <w:r>
              <w:rPr>
                <w:rFonts w:ascii="Times New Roman" w:hAnsi="Times New Roman"/>
              </w:rPr>
              <w:t xml:space="preserve"> </w:t>
            </w:r>
            <w:r w:rsidRPr="00FC6D48">
              <w:rPr>
                <w:rFonts w:ascii="Times New Roman" w:hAnsi="Times New Roman" w:cs="Times New Roman"/>
                <w:sz w:val="24"/>
                <w:szCs w:val="24"/>
              </w:rPr>
              <w:t>«</w:t>
            </w:r>
            <w:r w:rsidRPr="00FC6D48">
              <w:rPr>
                <w:rFonts w:ascii="Times New Roman" w:hAnsi="Times New Roman" w:cs="Times New Roman"/>
                <w:color w:val="000000"/>
                <w:sz w:val="24"/>
                <w:szCs w:val="24"/>
              </w:rPr>
              <w:t>Развитие муниципальной службы»</w:t>
            </w:r>
          </w:p>
        </w:tc>
        <w:tc>
          <w:tcPr>
            <w:tcW w:w="1701" w:type="dxa"/>
            <w:tcBorders>
              <w:bottom w:val="single" w:sz="4" w:space="0" w:color="000000"/>
              <w:right w:val="single" w:sz="4" w:space="0" w:color="000000"/>
            </w:tcBorders>
            <w:shd w:val="clear" w:color="auto" w:fill="auto"/>
          </w:tcPr>
          <w:p w:rsidR="00FC6D48" w:rsidRDefault="00FC6D48" w:rsidP="006B66E2">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04</w:t>
            </w:r>
            <w:r>
              <w:rPr>
                <w:rFonts w:ascii="Times New Roman" w:hAnsi="Times New Roman" w:cs="Times New Roman"/>
                <w:bCs/>
                <w:color w:val="000000"/>
                <w:sz w:val="24"/>
                <w:szCs w:val="24"/>
              </w:rPr>
              <w:t>.4.01</w:t>
            </w:r>
            <w:r>
              <w:rPr>
                <w:rFonts w:ascii="Times New Roman" w:hAnsi="Times New Roman" w:cs="Times New Roman"/>
                <w:bCs/>
                <w:color w:val="000000"/>
                <w:sz w:val="24"/>
                <w:szCs w:val="24"/>
              </w:rPr>
              <w:t>.00000</w:t>
            </w:r>
          </w:p>
        </w:tc>
        <w:tc>
          <w:tcPr>
            <w:tcW w:w="1144" w:type="dxa"/>
            <w:tcBorders>
              <w:bottom w:val="single" w:sz="4" w:space="0" w:color="000000"/>
              <w:right w:val="single" w:sz="4" w:space="0" w:color="000000"/>
            </w:tcBorders>
            <w:shd w:val="clear" w:color="auto" w:fill="auto"/>
          </w:tcPr>
          <w:p w:rsidR="00FC6D48" w:rsidRDefault="00FC6D48">
            <w:pPr>
              <w:spacing w:line="0" w:lineRule="atLeast"/>
              <w:jc w:val="center"/>
              <w:rPr>
                <w:rFonts w:ascii="Times New Roman" w:hAnsi="Times New Roman" w:cs="Times New Roman"/>
                <w:sz w:val="24"/>
                <w:szCs w:val="24"/>
              </w:rPr>
            </w:pPr>
          </w:p>
        </w:tc>
        <w:tc>
          <w:tcPr>
            <w:tcW w:w="900" w:type="dxa"/>
            <w:tcBorders>
              <w:bottom w:val="single" w:sz="4" w:space="0" w:color="000000"/>
              <w:right w:val="single" w:sz="4" w:space="0" w:color="000000"/>
            </w:tcBorders>
            <w:shd w:val="clear" w:color="auto" w:fill="auto"/>
          </w:tcPr>
          <w:p w:rsidR="00FC6D48" w:rsidRDefault="00FC6D48">
            <w:pPr>
              <w:spacing w:line="0" w:lineRule="atLeast"/>
              <w:jc w:val="center"/>
              <w:rPr>
                <w:rFonts w:ascii="Times New Roman" w:hAnsi="Times New Roman" w:cs="Times New Roman"/>
                <w:sz w:val="24"/>
                <w:szCs w:val="24"/>
              </w:rPr>
            </w:pPr>
          </w:p>
        </w:tc>
        <w:tc>
          <w:tcPr>
            <w:tcW w:w="1303" w:type="dxa"/>
            <w:tcBorders>
              <w:bottom w:val="single" w:sz="4" w:space="0" w:color="000000"/>
              <w:right w:val="single" w:sz="4" w:space="0" w:color="000000"/>
            </w:tcBorders>
            <w:shd w:val="clear" w:color="auto" w:fill="auto"/>
          </w:tcPr>
          <w:p w:rsidR="00FC6D48" w:rsidRDefault="00FC6D48">
            <w:pPr>
              <w:spacing w:line="0" w:lineRule="atLeast"/>
              <w:jc w:val="center"/>
              <w:rPr>
                <w:rFonts w:ascii="Times New Roman" w:hAnsi="Times New Roman" w:cs="Times New Roman"/>
                <w:sz w:val="24"/>
                <w:szCs w:val="24"/>
              </w:rPr>
            </w:pPr>
          </w:p>
        </w:tc>
        <w:tc>
          <w:tcPr>
            <w:tcW w:w="1459" w:type="dxa"/>
            <w:tcBorders>
              <w:bottom w:val="single" w:sz="4" w:space="0" w:color="000000"/>
              <w:right w:val="single" w:sz="4" w:space="0" w:color="000000"/>
            </w:tcBorders>
            <w:shd w:val="clear" w:color="auto" w:fill="auto"/>
          </w:tcPr>
          <w:p w:rsidR="00FC6D48" w:rsidRDefault="00FC6D48" w:rsidP="00D57BA2">
            <w:pPr>
              <w:jc w:val="center"/>
            </w:pPr>
            <w:r w:rsidRPr="00D3644B">
              <w:rPr>
                <w:rFonts w:ascii="Times New Roman" w:hAnsi="Times New Roman" w:cs="Times New Roman"/>
                <w:color w:val="000000"/>
                <w:sz w:val="24"/>
                <w:szCs w:val="24"/>
              </w:rPr>
              <w:t>20,0</w:t>
            </w:r>
          </w:p>
        </w:tc>
        <w:tc>
          <w:tcPr>
            <w:tcW w:w="1458" w:type="dxa"/>
            <w:tcBorders>
              <w:bottom w:val="single" w:sz="4" w:space="0" w:color="000000"/>
              <w:right w:val="single" w:sz="4" w:space="0" w:color="000000"/>
            </w:tcBorders>
            <w:shd w:val="clear" w:color="auto" w:fill="auto"/>
          </w:tcPr>
          <w:p w:rsidR="00FC6D48" w:rsidRDefault="00FC6D48" w:rsidP="00D57BA2">
            <w:pPr>
              <w:jc w:val="center"/>
            </w:pPr>
            <w:r w:rsidRPr="00D3644B">
              <w:rPr>
                <w:rFonts w:ascii="Times New Roman" w:hAnsi="Times New Roman" w:cs="Times New Roman"/>
                <w:color w:val="000000"/>
                <w:sz w:val="24"/>
                <w:szCs w:val="24"/>
              </w:rPr>
              <w:t>20,0</w:t>
            </w:r>
          </w:p>
        </w:tc>
        <w:tc>
          <w:tcPr>
            <w:tcW w:w="1493" w:type="dxa"/>
            <w:tcBorders>
              <w:bottom w:val="single" w:sz="4" w:space="0" w:color="000000"/>
              <w:right w:val="single" w:sz="4" w:space="0" w:color="000000"/>
            </w:tcBorders>
            <w:shd w:val="clear" w:color="auto" w:fill="auto"/>
          </w:tcPr>
          <w:p w:rsidR="00FC6D48" w:rsidRDefault="00FC6D48" w:rsidP="00D57BA2">
            <w:pPr>
              <w:jc w:val="center"/>
            </w:pPr>
            <w:r w:rsidRPr="00D3644B">
              <w:rPr>
                <w:rFonts w:ascii="Times New Roman" w:hAnsi="Times New Roman" w:cs="Times New Roman"/>
                <w:color w:val="000000"/>
                <w:sz w:val="24"/>
                <w:szCs w:val="24"/>
              </w:rPr>
              <w:t>20,0</w:t>
            </w:r>
          </w:p>
        </w:tc>
      </w:tr>
      <w:tr w:rsidR="00FC6D48" w:rsidTr="00FC6D48">
        <w:trPr>
          <w:trHeight w:val="963"/>
        </w:trPr>
        <w:tc>
          <w:tcPr>
            <w:tcW w:w="5247" w:type="dxa"/>
            <w:tcBorders>
              <w:left w:val="single" w:sz="4" w:space="0" w:color="000000"/>
              <w:bottom w:val="single" w:sz="4" w:space="0" w:color="000000"/>
              <w:right w:val="single" w:sz="4" w:space="0" w:color="000000"/>
            </w:tcBorders>
            <w:shd w:val="clear" w:color="auto" w:fill="auto"/>
            <w:vAlign w:val="center"/>
          </w:tcPr>
          <w:p w:rsidR="00FC6D48" w:rsidRPr="00FC6D48" w:rsidRDefault="00FC6D48" w:rsidP="006B66E2">
            <w:pPr>
              <w:jc w:val="both"/>
              <w:rPr>
                <w:rFonts w:ascii="Times New Roman" w:hAnsi="Times New Roman" w:cs="Times New Roman"/>
                <w:sz w:val="24"/>
                <w:szCs w:val="24"/>
              </w:rPr>
            </w:pPr>
            <w:r w:rsidRPr="00FC6D48">
              <w:rPr>
                <w:rFonts w:ascii="Times New Roman" w:hAnsi="Times New Roman" w:cs="Times New Roman"/>
                <w:color w:val="000000"/>
                <w:sz w:val="24"/>
                <w:szCs w:val="24"/>
              </w:rPr>
              <w:t>Расходы на уплату членского взноса в Совет муниципальных образований Ростовской области</w:t>
            </w:r>
          </w:p>
        </w:tc>
        <w:tc>
          <w:tcPr>
            <w:tcW w:w="1701" w:type="dxa"/>
            <w:tcBorders>
              <w:bottom w:val="single" w:sz="4" w:space="0" w:color="000000"/>
              <w:right w:val="single" w:sz="4" w:space="0" w:color="000000"/>
            </w:tcBorders>
            <w:shd w:val="clear" w:color="auto" w:fill="auto"/>
          </w:tcPr>
          <w:p w:rsidR="00FC6D48" w:rsidRPr="00FC6D48" w:rsidRDefault="00FC6D48" w:rsidP="00FC6D48">
            <w:pPr>
              <w:jc w:val="center"/>
              <w:rPr>
                <w:rFonts w:ascii="Times New Roman" w:hAnsi="Times New Roman" w:cs="Times New Roman"/>
                <w:sz w:val="24"/>
                <w:szCs w:val="24"/>
              </w:rPr>
            </w:pPr>
            <w:r w:rsidRPr="00FC6D48">
              <w:rPr>
                <w:rFonts w:ascii="Times New Roman" w:hAnsi="Times New Roman" w:cs="Times New Roman"/>
                <w:iCs/>
                <w:color w:val="000000"/>
                <w:sz w:val="24"/>
                <w:szCs w:val="24"/>
              </w:rPr>
              <w:t>04.4.01.99020</w:t>
            </w:r>
          </w:p>
        </w:tc>
        <w:tc>
          <w:tcPr>
            <w:tcW w:w="1144" w:type="dxa"/>
            <w:tcBorders>
              <w:bottom w:val="single" w:sz="4" w:space="0" w:color="000000"/>
              <w:right w:val="single" w:sz="4" w:space="0" w:color="000000"/>
            </w:tcBorders>
            <w:shd w:val="clear" w:color="auto" w:fill="auto"/>
          </w:tcPr>
          <w:p w:rsidR="00FC6D48" w:rsidRDefault="00FC6D48">
            <w:pPr>
              <w:spacing w:line="0" w:lineRule="atLeast"/>
              <w:jc w:val="center"/>
              <w:rPr>
                <w:rFonts w:ascii="Times New Roman" w:hAnsi="Times New Roman" w:cs="Times New Roman"/>
                <w:sz w:val="24"/>
                <w:szCs w:val="24"/>
              </w:rPr>
            </w:pPr>
          </w:p>
        </w:tc>
        <w:tc>
          <w:tcPr>
            <w:tcW w:w="900" w:type="dxa"/>
            <w:tcBorders>
              <w:bottom w:val="single" w:sz="4" w:space="0" w:color="000000"/>
              <w:right w:val="single" w:sz="4" w:space="0" w:color="000000"/>
            </w:tcBorders>
            <w:shd w:val="clear" w:color="auto" w:fill="auto"/>
          </w:tcPr>
          <w:p w:rsidR="00FC6D48" w:rsidRDefault="00FC6D48">
            <w:pPr>
              <w:spacing w:line="0" w:lineRule="atLeast"/>
              <w:jc w:val="center"/>
              <w:rPr>
                <w:rFonts w:ascii="Times New Roman" w:hAnsi="Times New Roman" w:cs="Times New Roman"/>
                <w:sz w:val="24"/>
                <w:szCs w:val="24"/>
              </w:rPr>
            </w:pPr>
          </w:p>
        </w:tc>
        <w:tc>
          <w:tcPr>
            <w:tcW w:w="1303" w:type="dxa"/>
            <w:tcBorders>
              <w:bottom w:val="single" w:sz="4" w:space="0" w:color="000000"/>
              <w:right w:val="single" w:sz="4" w:space="0" w:color="000000"/>
            </w:tcBorders>
            <w:shd w:val="clear" w:color="auto" w:fill="auto"/>
          </w:tcPr>
          <w:p w:rsidR="00FC6D48" w:rsidRDefault="00FC6D48">
            <w:pPr>
              <w:spacing w:line="0" w:lineRule="atLeast"/>
              <w:jc w:val="center"/>
              <w:rPr>
                <w:rFonts w:ascii="Times New Roman" w:hAnsi="Times New Roman" w:cs="Times New Roman"/>
                <w:sz w:val="24"/>
                <w:szCs w:val="24"/>
              </w:rPr>
            </w:pPr>
          </w:p>
        </w:tc>
        <w:tc>
          <w:tcPr>
            <w:tcW w:w="1459" w:type="dxa"/>
            <w:tcBorders>
              <w:bottom w:val="single" w:sz="4" w:space="0" w:color="000000"/>
              <w:right w:val="single" w:sz="4" w:space="0" w:color="000000"/>
            </w:tcBorders>
            <w:shd w:val="clear" w:color="auto" w:fill="auto"/>
          </w:tcPr>
          <w:p w:rsidR="00FC6D48" w:rsidRDefault="00FC6D48" w:rsidP="00D57BA2">
            <w:pPr>
              <w:jc w:val="center"/>
            </w:pPr>
            <w:r w:rsidRPr="00D3644B">
              <w:rPr>
                <w:rFonts w:ascii="Times New Roman" w:hAnsi="Times New Roman" w:cs="Times New Roman"/>
                <w:color w:val="000000"/>
                <w:sz w:val="24"/>
                <w:szCs w:val="24"/>
              </w:rPr>
              <w:t>20,0</w:t>
            </w:r>
          </w:p>
        </w:tc>
        <w:tc>
          <w:tcPr>
            <w:tcW w:w="1458" w:type="dxa"/>
            <w:tcBorders>
              <w:bottom w:val="single" w:sz="4" w:space="0" w:color="000000"/>
              <w:right w:val="single" w:sz="4" w:space="0" w:color="000000"/>
            </w:tcBorders>
            <w:shd w:val="clear" w:color="auto" w:fill="auto"/>
          </w:tcPr>
          <w:p w:rsidR="00FC6D48" w:rsidRDefault="00FC6D48" w:rsidP="00D57BA2">
            <w:pPr>
              <w:jc w:val="center"/>
            </w:pPr>
            <w:r w:rsidRPr="00D3644B">
              <w:rPr>
                <w:rFonts w:ascii="Times New Roman" w:hAnsi="Times New Roman" w:cs="Times New Roman"/>
                <w:color w:val="000000"/>
                <w:sz w:val="24"/>
                <w:szCs w:val="24"/>
              </w:rPr>
              <w:t>20,0</w:t>
            </w:r>
          </w:p>
        </w:tc>
        <w:tc>
          <w:tcPr>
            <w:tcW w:w="1493" w:type="dxa"/>
            <w:tcBorders>
              <w:bottom w:val="single" w:sz="4" w:space="0" w:color="000000"/>
              <w:right w:val="single" w:sz="4" w:space="0" w:color="000000"/>
            </w:tcBorders>
            <w:shd w:val="clear" w:color="auto" w:fill="auto"/>
          </w:tcPr>
          <w:p w:rsidR="00FC6D48" w:rsidRDefault="00FC6D48" w:rsidP="00D57BA2">
            <w:pPr>
              <w:jc w:val="center"/>
            </w:pPr>
            <w:r w:rsidRPr="00D3644B">
              <w:rPr>
                <w:rFonts w:ascii="Times New Roman" w:hAnsi="Times New Roman" w:cs="Times New Roman"/>
                <w:color w:val="000000"/>
                <w:sz w:val="24"/>
                <w:szCs w:val="24"/>
              </w:rPr>
              <w:t>20,0</w:t>
            </w:r>
          </w:p>
        </w:tc>
      </w:tr>
      <w:tr w:rsidR="00FC6D48" w:rsidTr="00FC6D48">
        <w:trPr>
          <w:trHeight w:val="1221"/>
        </w:trPr>
        <w:tc>
          <w:tcPr>
            <w:tcW w:w="5247" w:type="dxa"/>
            <w:tcBorders>
              <w:left w:val="single" w:sz="4" w:space="0" w:color="000000"/>
              <w:bottom w:val="single" w:sz="4" w:space="0" w:color="000000"/>
              <w:right w:val="single" w:sz="4" w:space="0" w:color="000000"/>
            </w:tcBorders>
            <w:shd w:val="clear" w:color="auto" w:fill="auto"/>
            <w:vAlign w:val="center"/>
          </w:tcPr>
          <w:p w:rsidR="00FC6D48" w:rsidRPr="00FC6D48" w:rsidRDefault="00FC6D48" w:rsidP="006B66E2">
            <w:pPr>
              <w:jc w:val="both"/>
              <w:rPr>
                <w:rFonts w:ascii="Times New Roman" w:hAnsi="Times New Roman" w:cs="Times New Roman"/>
                <w:sz w:val="24"/>
                <w:szCs w:val="24"/>
              </w:rPr>
            </w:pPr>
            <w:r w:rsidRPr="00FC6D48">
              <w:rPr>
                <w:rFonts w:ascii="Times New Roman" w:hAnsi="Times New Roman" w:cs="Times New Roman"/>
                <w:iCs/>
                <w:color w:val="000000"/>
                <w:sz w:val="24"/>
                <w:szCs w:val="24"/>
              </w:rPr>
              <w:t>Расходы на уплату членского взноса в Совет муниципальных образований Ростовской области (Иные бюджетные ассигнования)</w:t>
            </w:r>
          </w:p>
        </w:tc>
        <w:tc>
          <w:tcPr>
            <w:tcW w:w="1701" w:type="dxa"/>
            <w:tcBorders>
              <w:bottom w:val="single" w:sz="4" w:space="0" w:color="000000"/>
              <w:right w:val="single" w:sz="4" w:space="0" w:color="000000"/>
            </w:tcBorders>
            <w:shd w:val="clear" w:color="auto" w:fill="auto"/>
          </w:tcPr>
          <w:p w:rsidR="00FC6D48" w:rsidRPr="00FC6D48" w:rsidRDefault="00FC6D48" w:rsidP="00FC6D48">
            <w:pPr>
              <w:jc w:val="center"/>
              <w:rPr>
                <w:rFonts w:ascii="Times New Roman" w:hAnsi="Times New Roman" w:cs="Times New Roman"/>
                <w:sz w:val="24"/>
                <w:szCs w:val="24"/>
              </w:rPr>
            </w:pPr>
            <w:r w:rsidRPr="00FC6D48">
              <w:rPr>
                <w:rFonts w:ascii="Times New Roman" w:hAnsi="Times New Roman" w:cs="Times New Roman"/>
                <w:iCs/>
                <w:color w:val="000000"/>
                <w:sz w:val="24"/>
                <w:szCs w:val="24"/>
              </w:rPr>
              <w:t>04.4.01.99020</w:t>
            </w:r>
          </w:p>
        </w:tc>
        <w:tc>
          <w:tcPr>
            <w:tcW w:w="1144" w:type="dxa"/>
            <w:tcBorders>
              <w:bottom w:val="single" w:sz="4" w:space="0" w:color="000000"/>
              <w:right w:val="single" w:sz="4" w:space="0" w:color="000000"/>
            </w:tcBorders>
            <w:shd w:val="clear" w:color="auto" w:fill="auto"/>
          </w:tcPr>
          <w:p w:rsidR="00FC6D48" w:rsidRDefault="00FC6D48">
            <w:pPr>
              <w:spacing w:line="0" w:lineRule="atLeast"/>
              <w:jc w:val="center"/>
              <w:rPr>
                <w:rFonts w:ascii="Times New Roman" w:hAnsi="Times New Roman" w:cs="Times New Roman"/>
                <w:sz w:val="24"/>
                <w:szCs w:val="24"/>
              </w:rPr>
            </w:pPr>
            <w:r>
              <w:rPr>
                <w:rFonts w:ascii="Times New Roman" w:hAnsi="Times New Roman" w:cs="Times New Roman"/>
                <w:sz w:val="24"/>
                <w:szCs w:val="24"/>
              </w:rPr>
              <w:t>8.0.0</w:t>
            </w:r>
          </w:p>
        </w:tc>
        <w:tc>
          <w:tcPr>
            <w:tcW w:w="900" w:type="dxa"/>
            <w:tcBorders>
              <w:bottom w:val="single" w:sz="4" w:space="0" w:color="000000"/>
              <w:right w:val="single" w:sz="4" w:space="0" w:color="000000"/>
            </w:tcBorders>
            <w:shd w:val="clear" w:color="auto" w:fill="auto"/>
          </w:tcPr>
          <w:p w:rsidR="00FC6D48" w:rsidRDefault="00FC6D48">
            <w:pPr>
              <w:spacing w:line="0" w:lineRule="atLeast"/>
              <w:jc w:val="center"/>
              <w:rPr>
                <w:rFonts w:ascii="Times New Roman" w:hAnsi="Times New Roman" w:cs="Times New Roman"/>
                <w:sz w:val="24"/>
                <w:szCs w:val="24"/>
              </w:rPr>
            </w:pPr>
            <w:r>
              <w:rPr>
                <w:rFonts w:ascii="Times New Roman" w:hAnsi="Times New Roman" w:cs="Times New Roman"/>
                <w:sz w:val="24"/>
                <w:szCs w:val="24"/>
              </w:rPr>
              <w:t>01</w:t>
            </w:r>
          </w:p>
        </w:tc>
        <w:tc>
          <w:tcPr>
            <w:tcW w:w="1303" w:type="dxa"/>
            <w:tcBorders>
              <w:bottom w:val="single" w:sz="4" w:space="0" w:color="000000"/>
              <w:right w:val="single" w:sz="4" w:space="0" w:color="000000"/>
            </w:tcBorders>
            <w:shd w:val="clear" w:color="auto" w:fill="auto"/>
          </w:tcPr>
          <w:p w:rsidR="00FC6D48" w:rsidRDefault="00FC6D48">
            <w:pPr>
              <w:spacing w:line="0" w:lineRule="atLeast"/>
              <w:jc w:val="center"/>
              <w:rPr>
                <w:rFonts w:ascii="Times New Roman" w:hAnsi="Times New Roman" w:cs="Times New Roman"/>
                <w:sz w:val="24"/>
                <w:szCs w:val="24"/>
              </w:rPr>
            </w:pPr>
            <w:r>
              <w:rPr>
                <w:rFonts w:ascii="Times New Roman" w:hAnsi="Times New Roman" w:cs="Times New Roman"/>
                <w:sz w:val="24"/>
                <w:szCs w:val="24"/>
              </w:rPr>
              <w:t>13</w:t>
            </w:r>
          </w:p>
        </w:tc>
        <w:tc>
          <w:tcPr>
            <w:tcW w:w="1459" w:type="dxa"/>
            <w:tcBorders>
              <w:bottom w:val="single" w:sz="4" w:space="0" w:color="000000"/>
              <w:right w:val="single" w:sz="4" w:space="0" w:color="000000"/>
            </w:tcBorders>
            <w:shd w:val="clear" w:color="auto" w:fill="auto"/>
          </w:tcPr>
          <w:p w:rsidR="00FC6D48" w:rsidRDefault="00FC6D48" w:rsidP="00D57BA2">
            <w:pPr>
              <w:jc w:val="center"/>
            </w:pPr>
            <w:r w:rsidRPr="00D3644B">
              <w:rPr>
                <w:rFonts w:ascii="Times New Roman" w:hAnsi="Times New Roman" w:cs="Times New Roman"/>
                <w:color w:val="000000"/>
                <w:sz w:val="24"/>
                <w:szCs w:val="24"/>
              </w:rPr>
              <w:t>20,0</w:t>
            </w:r>
          </w:p>
        </w:tc>
        <w:tc>
          <w:tcPr>
            <w:tcW w:w="1458" w:type="dxa"/>
            <w:tcBorders>
              <w:bottom w:val="single" w:sz="4" w:space="0" w:color="000000"/>
              <w:right w:val="single" w:sz="4" w:space="0" w:color="000000"/>
            </w:tcBorders>
            <w:shd w:val="clear" w:color="auto" w:fill="auto"/>
          </w:tcPr>
          <w:p w:rsidR="00FC6D48" w:rsidRDefault="00FC6D48" w:rsidP="00D57BA2">
            <w:pPr>
              <w:jc w:val="center"/>
            </w:pPr>
            <w:r w:rsidRPr="00D3644B">
              <w:rPr>
                <w:rFonts w:ascii="Times New Roman" w:hAnsi="Times New Roman" w:cs="Times New Roman"/>
                <w:color w:val="000000"/>
                <w:sz w:val="24"/>
                <w:szCs w:val="24"/>
              </w:rPr>
              <w:t>20,0</w:t>
            </w:r>
          </w:p>
        </w:tc>
        <w:tc>
          <w:tcPr>
            <w:tcW w:w="1493" w:type="dxa"/>
            <w:tcBorders>
              <w:bottom w:val="single" w:sz="4" w:space="0" w:color="000000"/>
              <w:right w:val="single" w:sz="4" w:space="0" w:color="000000"/>
            </w:tcBorders>
            <w:shd w:val="clear" w:color="auto" w:fill="auto"/>
          </w:tcPr>
          <w:p w:rsidR="00FC6D48" w:rsidRDefault="00FC6D48" w:rsidP="00D57BA2">
            <w:pPr>
              <w:jc w:val="center"/>
            </w:pPr>
            <w:r w:rsidRPr="00D3644B">
              <w:rPr>
                <w:rFonts w:ascii="Times New Roman" w:hAnsi="Times New Roman" w:cs="Times New Roman"/>
                <w:color w:val="000000"/>
                <w:sz w:val="24"/>
                <w:szCs w:val="24"/>
              </w:rPr>
              <w:t>20,0</w:t>
            </w:r>
          </w:p>
        </w:tc>
      </w:tr>
      <w:tr w:rsidR="00E53EEC" w:rsidTr="003F1527">
        <w:trPr>
          <w:trHeight w:val="1221"/>
        </w:trPr>
        <w:tc>
          <w:tcPr>
            <w:tcW w:w="5247" w:type="dxa"/>
            <w:tcBorders>
              <w:left w:val="single" w:sz="4" w:space="0" w:color="000000"/>
              <w:bottom w:val="single" w:sz="4" w:space="0" w:color="000000"/>
              <w:right w:val="single" w:sz="4" w:space="0" w:color="000000"/>
            </w:tcBorders>
            <w:shd w:val="clear" w:color="auto" w:fill="auto"/>
          </w:tcPr>
          <w:p w:rsidR="00E53EEC" w:rsidRDefault="00E53EEC">
            <w:pPr>
              <w:jc w:val="both"/>
              <w:rPr>
                <w:rFonts w:ascii="Times New Roman" w:hAnsi="Times New Roman" w:cs="Times New Roman"/>
                <w:sz w:val="24"/>
                <w:szCs w:val="24"/>
              </w:rPr>
            </w:pPr>
            <w:r>
              <w:rPr>
                <w:rFonts w:ascii="Times New Roman" w:hAnsi="Times New Roman" w:cs="Times New Roman"/>
                <w:bCs/>
                <w:color w:val="000000"/>
                <w:sz w:val="24"/>
                <w:szCs w:val="24"/>
              </w:rPr>
              <w:t>Муниципальная программа Грузиновского сельского поселения «Управление муниципальными финансами и создание условий для повышения эффективности бюджетных расходов»</w:t>
            </w:r>
          </w:p>
        </w:tc>
        <w:tc>
          <w:tcPr>
            <w:tcW w:w="1701" w:type="dxa"/>
            <w:tcBorders>
              <w:bottom w:val="single" w:sz="4" w:space="0" w:color="000000"/>
              <w:right w:val="single" w:sz="4" w:space="0" w:color="000000"/>
            </w:tcBorders>
            <w:shd w:val="clear" w:color="auto" w:fill="auto"/>
          </w:tcPr>
          <w:p w:rsidR="00E53EEC" w:rsidRDefault="00E53EEC">
            <w:pPr>
              <w:jc w:val="center"/>
              <w:rPr>
                <w:rFonts w:ascii="Times New Roman" w:hAnsi="Times New Roman" w:cs="Times New Roman"/>
                <w:sz w:val="24"/>
                <w:szCs w:val="24"/>
              </w:rPr>
            </w:pPr>
            <w:r>
              <w:rPr>
                <w:rFonts w:ascii="Times New Roman" w:hAnsi="Times New Roman" w:cs="Times New Roman"/>
                <w:bCs/>
                <w:color w:val="000000"/>
                <w:sz w:val="24"/>
                <w:szCs w:val="24"/>
              </w:rPr>
              <w:t>05.0.00.00000</w:t>
            </w:r>
          </w:p>
        </w:tc>
        <w:tc>
          <w:tcPr>
            <w:tcW w:w="1144" w:type="dxa"/>
            <w:tcBorders>
              <w:bottom w:val="single" w:sz="4" w:space="0" w:color="000000"/>
              <w:right w:val="single" w:sz="4" w:space="0" w:color="000000"/>
            </w:tcBorders>
            <w:shd w:val="clear" w:color="auto" w:fill="auto"/>
          </w:tcPr>
          <w:p w:rsidR="00E53EEC" w:rsidRDefault="00E53EEC">
            <w:pPr>
              <w:spacing w:line="0" w:lineRule="atLeast"/>
              <w:jc w:val="center"/>
              <w:rPr>
                <w:rFonts w:ascii="Times New Roman" w:hAnsi="Times New Roman" w:cs="Times New Roman"/>
                <w:sz w:val="24"/>
                <w:szCs w:val="24"/>
              </w:rPr>
            </w:pPr>
          </w:p>
        </w:tc>
        <w:tc>
          <w:tcPr>
            <w:tcW w:w="900" w:type="dxa"/>
            <w:tcBorders>
              <w:bottom w:val="single" w:sz="4" w:space="0" w:color="000000"/>
              <w:right w:val="single" w:sz="4" w:space="0" w:color="000000"/>
            </w:tcBorders>
            <w:shd w:val="clear" w:color="auto" w:fill="auto"/>
          </w:tcPr>
          <w:p w:rsidR="00E53EEC" w:rsidRDefault="00E53EEC">
            <w:pPr>
              <w:spacing w:line="0" w:lineRule="atLeast"/>
              <w:jc w:val="center"/>
              <w:rPr>
                <w:rFonts w:ascii="Times New Roman" w:hAnsi="Times New Roman" w:cs="Times New Roman"/>
                <w:sz w:val="24"/>
                <w:szCs w:val="24"/>
              </w:rPr>
            </w:pPr>
          </w:p>
        </w:tc>
        <w:tc>
          <w:tcPr>
            <w:tcW w:w="1303" w:type="dxa"/>
            <w:tcBorders>
              <w:bottom w:val="single" w:sz="4" w:space="0" w:color="000000"/>
              <w:right w:val="single" w:sz="4" w:space="0" w:color="000000"/>
            </w:tcBorders>
            <w:shd w:val="clear" w:color="auto" w:fill="auto"/>
          </w:tcPr>
          <w:p w:rsidR="00E53EEC" w:rsidRDefault="00E53EEC">
            <w:pPr>
              <w:spacing w:line="0" w:lineRule="atLeast"/>
              <w:jc w:val="center"/>
              <w:rPr>
                <w:rFonts w:ascii="Times New Roman" w:hAnsi="Times New Roman" w:cs="Times New Roman"/>
                <w:sz w:val="24"/>
                <w:szCs w:val="24"/>
              </w:rPr>
            </w:pPr>
          </w:p>
        </w:tc>
        <w:tc>
          <w:tcPr>
            <w:tcW w:w="1459" w:type="dxa"/>
            <w:tcBorders>
              <w:bottom w:val="single" w:sz="4" w:space="0" w:color="000000"/>
              <w:right w:val="single" w:sz="4" w:space="0" w:color="000000"/>
            </w:tcBorders>
            <w:shd w:val="clear" w:color="auto" w:fill="auto"/>
          </w:tcPr>
          <w:p w:rsidR="00E53EEC" w:rsidRDefault="00E53EEC">
            <w:pPr>
              <w:jc w:val="center"/>
              <w:rPr>
                <w:rFonts w:ascii="Times New Roman" w:hAnsi="Times New Roman" w:cs="Times New Roman"/>
                <w:sz w:val="24"/>
                <w:szCs w:val="24"/>
              </w:rPr>
            </w:pPr>
            <w:r>
              <w:rPr>
                <w:rFonts w:ascii="Times New Roman" w:hAnsi="Times New Roman" w:cs="Times New Roman"/>
                <w:color w:val="000000"/>
                <w:sz w:val="24"/>
                <w:szCs w:val="24"/>
              </w:rPr>
              <w:t>7726,6</w:t>
            </w:r>
          </w:p>
        </w:tc>
        <w:tc>
          <w:tcPr>
            <w:tcW w:w="1458" w:type="dxa"/>
            <w:tcBorders>
              <w:bottom w:val="single" w:sz="4" w:space="0" w:color="000000"/>
              <w:right w:val="single" w:sz="4" w:space="0" w:color="000000"/>
            </w:tcBorders>
            <w:shd w:val="clear" w:color="auto" w:fill="auto"/>
          </w:tcPr>
          <w:p w:rsidR="00E53EEC" w:rsidRDefault="00E53EEC" w:rsidP="00E53EEC">
            <w:pPr>
              <w:jc w:val="center"/>
            </w:pPr>
            <w:r w:rsidRPr="004C6570">
              <w:rPr>
                <w:rFonts w:ascii="Times New Roman" w:hAnsi="Times New Roman" w:cs="Times New Roman"/>
                <w:color w:val="000000"/>
                <w:sz w:val="24"/>
                <w:szCs w:val="24"/>
              </w:rPr>
              <w:t>7023,7</w:t>
            </w:r>
          </w:p>
        </w:tc>
        <w:tc>
          <w:tcPr>
            <w:tcW w:w="1493" w:type="dxa"/>
            <w:tcBorders>
              <w:bottom w:val="single" w:sz="4" w:space="0" w:color="000000"/>
              <w:right w:val="single" w:sz="4" w:space="0" w:color="000000"/>
            </w:tcBorders>
            <w:shd w:val="clear" w:color="auto" w:fill="auto"/>
          </w:tcPr>
          <w:p w:rsidR="00E53EEC" w:rsidRDefault="00E53EEC" w:rsidP="00E53EEC">
            <w:pPr>
              <w:jc w:val="center"/>
            </w:pPr>
            <w:r w:rsidRPr="00385EDD">
              <w:rPr>
                <w:rFonts w:ascii="Times New Roman" w:hAnsi="Times New Roman" w:cs="Times New Roman"/>
                <w:color w:val="000000"/>
                <w:sz w:val="24"/>
                <w:szCs w:val="24"/>
              </w:rPr>
              <w:t>6505,4</w:t>
            </w:r>
          </w:p>
        </w:tc>
      </w:tr>
      <w:tr w:rsidR="00E53EEC" w:rsidTr="003F1527">
        <w:trPr>
          <w:trHeight w:val="392"/>
        </w:trPr>
        <w:tc>
          <w:tcPr>
            <w:tcW w:w="5247" w:type="dxa"/>
            <w:tcBorders>
              <w:left w:val="single" w:sz="4" w:space="0" w:color="000000"/>
              <w:bottom w:val="single" w:sz="4" w:space="0" w:color="000000"/>
              <w:right w:val="single" w:sz="4" w:space="0" w:color="000000"/>
            </w:tcBorders>
            <w:shd w:val="clear" w:color="auto" w:fill="auto"/>
          </w:tcPr>
          <w:p w:rsidR="00E53EEC" w:rsidRDefault="00E53EEC">
            <w:pPr>
              <w:jc w:val="both"/>
              <w:rPr>
                <w:rFonts w:ascii="Times New Roman" w:hAnsi="Times New Roman" w:cs="Times New Roman"/>
                <w:bCs/>
                <w:color w:val="000000"/>
                <w:sz w:val="24"/>
                <w:szCs w:val="24"/>
              </w:rPr>
            </w:pPr>
            <w:r>
              <w:rPr>
                <w:rFonts w:ascii="Times New Roman" w:hAnsi="Times New Roman"/>
              </w:rPr>
              <w:t>Комплекс процессных мероприятий</w:t>
            </w:r>
          </w:p>
        </w:tc>
        <w:tc>
          <w:tcPr>
            <w:tcW w:w="1701" w:type="dxa"/>
            <w:tcBorders>
              <w:bottom w:val="single" w:sz="4" w:space="0" w:color="000000"/>
              <w:right w:val="single" w:sz="4" w:space="0" w:color="000000"/>
            </w:tcBorders>
            <w:shd w:val="clear" w:color="auto" w:fill="auto"/>
          </w:tcPr>
          <w:p w:rsidR="00E53EEC" w:rsidRDefault="00E53EEC">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05.4.00.00000</w:t>
            </w:r>
          </w:p>
        </w:tc>
        <w:tc>
          <w:tcPr>
            <w:tcW w:w="1144" w:type="dxa"/>
            <w:tcBorders>
              <w:bottom w:val="single" w:sz="4" w:space="0" w:color="000000"/>
              <w:right w:val="single" w:sz="4" w:space="0" w:color="000000"/>
            </w:tcBorders>
            <w:shd w:val="clear" w:color="auto" w:fill="auto"/>
          </w:tcPr>
          <w:p w:rsidR="00E53EEC" w:rsidRDefault="00E53EEC">
            <w:pPr>
              <w:spacing w:line="0" w:lineRule="atLeast"/>
              <w:jc w:val="center"/>
              <w:rPr>
                <w:rFonts w:ascii="Times New Roman" w:hAnsi="Times New Roman" w:cs="Times New Roman"/>
                <w:sz w:val="24"/>
                <w:szCs w:val="24"/>
              </w:rPr>
            </w:pPr>
          </w:p>
        </w:tc>
        <w:tc>
          <w:tcPr>
            <w:tcW w:w="900" w:type="dxa"/>
            <w:tcBorders>
              <w:bottom w:val="single" w:sz="4" w:space="0" w:color="000000"/>
              <w:right w:val="single" w:sz="4" w:space="0" w:color="000000"/>
            </w:tcBorders>
            <w:shd w:val="clear" w:color="auto" w:fill="auto"/>
          </w:tcPr>
          <w:p w:rsidR="00E53EEC" w:rsidRDefault="00E53EEC">
            <w:pPr>
              <w:spacing w:line="0" w:lineRule="atLeast"/>
              <w:jc w:val="center"/>
              <w:rPr>
                <w:rFonts w:ascii="Times New Roman" w:hAnsi="Times New Roman" w:cs="Times New Roman"/>
                <w:sz w:val="24"/>
                <w:szCs w:val="24"/>
              </w:rPr>
            </w:pPr>
          </w:p>
        </w:tc>
        <w:tc>
          <w:tcPr>
            <w:tcW w:w="1303" w:type="dxa"/>
            <w:tcBorders>
              <w:bottom w:val="single" w:sz="4" w:space="0" w:color="000000"/>
              <w:right w:val="single" w:sz="4" w:space="0" w:color="000000"/>
            </w:tcBorders>
            <w:shd w:val="clear" w:color="auto" w:fill="auto"/>
          </w:tcPr>
          <w:p w:rsidR="00E53EEC" w:rsidRDefault="00E53EEC">
            <w:pPr>
              <w:spacing w:line="0" w:lineRule="atLeast"/>
              <w:jc w:val="center"/>
              <w:rPr>
                <w:rFonts w:ascii="Times New Roman" w:hAnsi="Times New Roman" w:cs="Times New Roman"/>
                <w:sz w:val="24"/>
                <w:szCs w:val="24"/>
              </w:rPr>
            </w:pPr>
          </w:p>
        </w:tc>
        <w:tc>
          <w:tcPr>
            <w:tcW w:w="1459" w:type="dxa"/>
            <w:tcBorders>
              <w:bottom w:val="single" w:sz="4" w:space="0" w:color="000000"/>
              <w:right w:val="single" w:sz="4" w:space="0" w:color="000000"/>
            </w:tcBorders>
            <w:shd w:val="clear" w:color="auto" w:fill="auto"/>
          </w:tcPr>
          <w:p w:rsidR="00E53EEC" w:rsidRDefault="00E53EEC">
            <w:pPr>
              <w:jc w:val="center"/>
              <w:rPr>
                <w:rFonts w:ascii="Times New Roman" w:hAnsi="Times New Roman" w:cs="Times New Roman"/>
                <w:sz w:val="24"/>
                <w:szCs w:val="24"/>
              </w:rPr>
            </w:pPr>
            <w:r>
              <w:rPr>
                <w:rFonts w:ascii="Times New Roman" w:hAnsi="Times New Roman" w:cs="Times New Roman"/>
                <w:color w:val="000000"/>
                <w:sz w:val="24"/>
                <w:szCs w:val="24"/>
              </w:rPr>
              <w:t>7726,6</w:t>
            </w:r>
          </w:p>
        </w:tc>
        <w:tc>
          <w:tcPr>
            <w:tcW w:w="1458" w:type="dxa"/>
            <w:tcBorders>
              <w:bottom w:val="single" w:sz="4" w:space="0" w:color="000000"/>
              <w:right w:val="single" w:sz="4" w:space="0" w:color="000000"/>
            </w:tcBorders>
            <w:shd w:val="clear" w:color="auto" w:fill="auto"/>
          </w:tcPr>
          <w:p w:rsidR="00E53EEC" w:rsidRDefault="00E53EEC" w:rsidP="00E53EEC">
            <w:pPr>
              <w:jc w:val="center"/>
            </w:pPr>
            <w:r w:rsidRPr="004C6570">
              <w:rPr>
                <w:rFonts w:ascii="Times New Roman" w:hAnsi="Times New Roman" w:cs="Times New Roman"/>
                <w:color w:val="000000"/>
                <w:sz w:val="24"/>
                <w:szCs w:val="24"/>
              </w:rPr>
              <w:t>7023,7</w:t>
            </w:r>
          </w:p>
        </w:tc>
        <w:tc>
          <w:tcPr>
            <w:tcW w:w="1493" w:type="dxa"/>
            <w:tcBorders>
              <w:bottom w:val="single" w:sz="4" w:space="0" w:color="000000"/>
              <w:right w:val="single" w:sz="4" w:space="0" w:color="000000"/>
            </w:tcBorders>
            <w:shd w:val="clear" w:color="auto" w:fill="auto"/>
          </w:tcPr>
          <w:p w:rsidR="00E53EEC" w:rsidRDefault="00E53EEC" w:rsidP="00E53EEC">
            <w:pPr>
              <w:jc w:val="center"/>
            </w:pPr>
            <w:r w:rsidRPr="00385EDD">
              <w:rPr>
                <w:rFonts w:ascii="Times New Roman" w:hAnsi="Times New Roman" w:cs="Times New Roman"/>
                <w:color w:val="000000"/>
                <w:sz w:val="24"/>
                <w:szCs w:val="24"/>
              </w:rPr>
              <w:t>6505,4</w:t>
            </w:r>
          </w:p>
        </w:tc>
      </w:tr>
      <w:tr w:rsidR="003F1527" w:rsidTr="003F1527">
        <w:trPr>
          <w:trHeight w:val="951"/>
        </w:trPr>
        <w:tc>
          <w:tcPr>
            <w:tcW w:w="5247" w:type="dxa"/>
            <w:tcBorders>
              <w:left w:val="single" w:sz="4" w:space="0" w:color="000000"/>
              <w:bottom w:val="single" w:sz="4" w:space="0" w:color="000000"/>
              <w:right w:val="single" w:sz="4" w:space="0" w:color="000000"/>
            </w:tcBorders>
            <w:shd w:val="clear" w:color="auto" w:fill="auto"/>
          </w:tcPr>
          <w:p w:rsidR="003F1527" w:rsidRDefault="003F1527">
            <w:pPr>
              <w:jc w:val="both"/>
              <w:rPr>
                <w:rFonts w:ascii="Times New Roman" w:hAnsi="Times New Roman" w:cs="Times New Roman"/>
                <w:sz w:val="24"/>
                <w:szCs w:val="24"/>
              </w:rPr>
            </w:pPr>
            <w:r>
              <w:rPr>
                <w:rFonts w:ascii="Times New Roman" w:hAnsi="Times New Roman"/>
              </w:rPr>
              <w:t>Комплекс процессных мероприятий</w:t>
            </w:r>
            <w:r>
              <w:rPr>
                <w:rFonts w:ascii="Times New Roman" w:hAnsi="Times New Roman" w:cs="Times New Roman"/>
                <w:bCs/>
                <w:color w:val="000000"/>
                <w:sz w:val="24"/>
                <w:szCs w:val="24"/>
              </w:rPr>
              <w:t xml:space="preserve"> «Нормативно-методическое обеспечение и организация бюджетного процесса» </w:t>
            </w:r>
          </w:p>
        </w:tc>
        <w:tc>
          <w:tcPr>
            <w:tcW w:w="1701" w:type="dxa"/>
            <w:tcBorders>
              <w:bottom w:val="single" w:sz="4" w:space="0" w:color="000000"/>
              <w:right w:val="single" w:sz="4" w:space="0" w:color="000000"/>
            </w:tcBorders>
            <w:shd w:val="clear" w:color="auto" w:fill="auto"/>
          </w:tcPr>
          <w:p w:rsidR="003F1527" w:rsidRDefault="003F1527">
            <w:pPr>
              <w:jc w:val="center"/>
              <w:rPr>
                <w:rFonts w:ascii="Times New Roman" w:hAnsi="Times New Roman" w:cs="Times New Roman"/>
                <w:sz w:val="24"/>
                <w:szCs w:val="24"/>
              </w:rPr>
            </w:pPr>
            <w:r>
              <w:rPr>
                <w:rFonts w:ascii="Times New Roman" w:hAnsi="Times New Roman" w:cs="Times New Roman"/>
                <w:bCs/>
                <w:color w:val="000000"/>
                <w:sz w:val="24"/>
                <w:szCs w:val="24"/>
              </w:rPr>
              <w:t>05.4.02.00000</w:t>
            </w:r>
          </w:p>
        </w:tc>
        <w:tc>
          <w:tcPr>
            <w:tcW w:w="1144" w:type="dxa"/>
            <w:tcBorders>
              <w:bottom w:val="single" w:sz="4" w:space="0" w:color="000000"/>
              <w:right w:val="single" w:sz="4" w:space="0" w:color="000000"/>
            </w:tcBorders>
            <w:shd w:val="clear" w:color="auto" w:fill="auto"/>
          </w:tcPr>
          <w:p w:rsidR="003F1527" w:rsidRDefault="003F1527">
            <w:pPr>
              <w:spacing w:line="0" w:lineRule="atLeast"/>
              <w:jc w:val="center"/>
              <w:rPr>
                <w:rFonts w:ascii="Times New Roman" w:hAnsi="Times New Roman" w:cs="Times New Roman"/>
                <w:sz w:val="24"/>
                <w:szCs w:val="24"/>
              </w:rPr>
            </w:pPr>
          </w:p>
        </w:tc>
        <w:tc>
          <w:tcPr>
            <w:tcW w:w="900" w:type="dxa"/>
            <w:tcBorders>
              <w:bottom w:val="single" w:sz="4" w:space="0" w:color="000000"/>
              <w:right w:val="single" w:sz="4" w:space="0" w:color="000000"/>
            </w:tcBorders>
            <w:shd w:val="clear" w:color="auto" w:fill="auto"/>
          </w:tcPr>
          <w:p w:rsidR="003F1527" w:rsidRDefault="003F1527">
            <w:pPr>
              <w:spacing w:line="0" w:lineRule="atLeast"/>
              <w:jc w:val="center"/>
              <w:rPr>
                <w:rFonts w:ascii="Times New Roman" w:hAnsi="Times New Roman" w:cs="Times New Roman"/>
                <w:sz w:val="24"/>
                <w:szCs w:val="24"/>
              </w:rPr>
            </w:pPr>
          </w:p>
        </w:tc>
        <w:tc>
          <w:tcPr>
            <w:tcW w:w="1303" w:type="dxa"/>
            <w:tcBorders>
              <w:bottom w:val="single" w:sz="4" w:space="0" w:color="000000"/>
              <w:right w:val="single" w:sz="4" w:space="0" w:color="000000"/>
            </w:tcBorders>
            <w:shd w:val="clear" w:color="auto" w:fill="auto"/>
          </w:tcPr>
          <w:p w:rsidR="003F1527" w:rsidRDefault="003F1527">
            <w:pPr>
              <w:spacing w:line="0" w:lineRule="atLeast"/>
              <w:jc w:val="center"/>
              <w:rPr>
                <w:rFonts w:ascii="Times New Roman" w:hAnsi="Times New Roman" w:cs="Times New Roman"/>
                <w:sz w:val="24"/>
                <w:szCs w:val="24"/>
              </w:rPr>
            </w:pPr>
          </w:p>
        </w:tc>
        <w:tc>
          <w:tcPr>
            <w:tcW w:w="1459" w:type="dxa"/>
            <w:tcBorders>
              <w:bottom w:val="single" w:sz="4" w:space="0" w:color="000000"/>
              <w:right w:val="single" w:sz="4" w:space="0" w:color="000000"/>
            </w:tcBorders>
            <w:shd w:val="clear" w:color="auto" w:fill="auto"/>
          </w:tcPr>
          <w:p w:rsidR="003F1527" w:rsidRDefault="00E53EEC">
            <w:pPr>
              <w:jc w:val="center"/>
              <w:rPr>
                <w:rFonts w:ascii="Times New Roman" w:hAnsi="Times New Roman" w:cs="Times New Roman"/>
                <w:sz w:val="24"/>
                <w:szCs w:val="24"/>
              </w:rPr>
            </w:pPr>
            <w:r>
              <w:rPr>
                <w:rFonts w:ascii="Times New Roman" w:hAnsi="Times New Roman" w:cs="Times New Roman"/>
                <w:color w:val="000000"/>
                <w:sz w:val="24"/>
                <w:szCs w:val="24"/>
              </w:rPr>
              <w:t>7726,6</w:t>
            </w:r>
          </w:p>
        </w:tc>
        <w:tc>
          <w:tcPr>
            <w:tcW w:w="1458" w:type="dxa"/>
            <w:tcBorders>
              <w:bottom w:val="single" w:sz="4" w:space="0" w:color="000000"/>
              <w:right w:val="single" w:sz="4" w:space="0" w:color="000000"/>
            </w:tcBorders>
            <w:shd w:val="clear" w:color="auto" w:fill="auto"/>
          </w:tcPr>
          <w:p w:rsidR="003F1527" w:rsidRDefault="00E53EEC">
            <w:pPr>
              <w:jc w:val="center"/>
              <w:rPr>
                <w:rFonts w:ascii="Times New Roman" w:hAnsi="Times New Roman" w:cs="Times New Roman"/>
                <w:sz w:val="24"/>
                <w:szCs w:val="24"/>
              </w:rPr>
            </w:pPr>
            <w:r>
              <w:rPr>
                <w:rFonts w:ascii="Times New Roman" w:hAnsi="Times New Roman" w:cs="Times New Roman"/>
                <w:color w:val="000000"/>
                <w:sz w:val="24"/>
                <w:szCs w:val="24"/>
              </w:rPr>
              <w:t>7023,7</w:t>
            </w:r>
          </w:p>
        </w:tc>
        <w:tc>
          <w:tcPr>
            <w:tcW w:w="1493" w:type="dxa"/>
            <w:tcBorders>
              <w:bottom w:val="single" w:sz="4" w:space="0" w:color="000000"/>
              <w:right w:val="single" w:sz="4" w:space="0" w:color="000000"/>
            </w:tcBorders>
            <w:shd w:val="clear" w:color="auto" w:fill="auto"/>
          </w:tcPr>
          <w:p w:rsidR="003F1527" w:rsidRDefault="00E53EEC">
            <w:pPr>
              <w:jc w:val="center"/>
              <w:rPr>
                <w:rFonts w:ascii="Times New Roman" w:hAnsi="Times New Roman" w:cs="Times New Roman"/>
                <w:sz w:val="24"/>
                <w:szCs w:val="24"/>
              </w:rPr>
            </w:pPr>
            <w:r>
              <w:rPr>
                <w:rFonts w:ascii="Times New Roman" w:hAnsi="Times New Roman" w:cs="Times New Roman"/>
                <w:color w:val="000000"/>
                <w:sz w:val="24"/>
                <w:szCs w:val="24"/>
              </w:rPr>
              <w:t>6505,4</w:t>
            </w:r>
          </w:p>
        </w:tc>
      </w:tr>
      <w:tr w:rsidR="00E53EEC" w:rsidTr="00E53EEC">
        <w:trPr>
          <w:trHeight w:val="1491"/>
        </w:trPr>
        <w:tc>
          <w:tcPr>
            <w:tcW w:w="5247" w:type="dxa"/>
            <w:tcBorders>
              <w:left w:val="single" w:sz="4" w:space="0" w:color="000000"/>
              <w:bottom w:val="single" w:sz="4" w:space="0" w:color="000000"/>
              <w:right w:val="single" w:sz="4" w:space="0" w:color="000000"/>
            </w:tcBorders>
            <w:shd w:val="clear" w:color="auto" w:fill="auto"/>
          </w:tcPr>
          <w:p w:rsidR="00E53EEC" w:rsidRDefault="00E53EEC">
            <w:pPr>
              <w:jc w:val="both"/>
              <w:rPr>
                <w:rFonts w:ascii="Times New Roman" w:hAnsi="Times New Roman" w:cs="Times New Roman"/>
                <w:sz w:val="24"/>
                <w:szCs w:val="24"/>
              </w:rPr>
            </w:pPr>
            <w:r>
              <w:rPr>
                <w:rFonts w:ascii="Times New Roman" w:hAnsi="Times New Roman" w:cs="Times New Roman"/>
                <w:bCs/>
                <w:color w:val="000000"/>
                <w:sz w:val="24"/>
                <w:szCs w:val="24"/>
              </w:rPr>
              <w:lastRenderedPageBreak/>
              <w:t>Расходы на выплаты по оплате труда работников органов местного самоуправления Грузиновского сельского поселения (Расходы на выплаты персоналу государственных (муниципальных) органов)</w:t>
            </w:r>
          </w:p>
        </w:tc>
        <w:tc>
          <w:tcPr>
            <w:tcW w:w="1701" w:type="dxa"/>
            <w:tcBorders>
              <w:bottom w:val="single" w:sz="4" w:space="0" w:color="000000"/>
              <w:right w:val="single" w:sz="4" w:space="0" w:color="000000"/>
            </w:tcBorders>
            <w:shd w:val="clear" w:color="auto" w:fill="auto"/>
          </w:tcPr>
          <w:p w:rsidR="00E53EEC" w:rsidRDefault="00E53EEC">
            <w:pPr>
              <w:jc w:val="center"/>
              <w:rPr>
                <w:rFonts w:ascii="Times New Roman" w:hAnsi="Times New Roman" w:cs="Times New Roman"/>
                <w:sz w:val="24"/>
                <w:szCs w:val="24"/>
              </w:rPr>
            </w:pPr>
            <w:r>
              <w:rPr>
                <w:rFonts w:ascii="Times New Roman" w:hAnsi="Times New Roman" w:cs="Times New Roman"/>
                <w:bCs/>
                <w:color w:val="000000"/>
                <w:sz w:val="24"/>
                <w:szCs w:val="24"/>
              </w:rPr>
              <w:t>05.4.02.00110</w:t>
            </w:r>
          </w:p>
        </w:tc>
        <w:tc>
          <w:tcPr>
            <w:tcW w:w="1144" w:type="dxa"/>
            <w:tcBorders>
              <w:bottom w:val="single" w:sz="4" w:space="0" w:color="000000"/>
              <w:right w:val="single" w:sz="4" w:space="0" w:color="000000"/>
            </w:tcBorders>
            <w:shd w:val="clear" w:color="auto" w:fill="auto"/>
          </w:tcPr>
          <w:p w:rsidR="00E53EEC" w:rsidRDefault="00E53EEC">
            <w:pPr>
              <w:spacing w:line="0" w:lineRule="atLeast"/>
              <w:jc w:val="center"/>
              <w:rPr>
                <w:rFonts w:ascii="Times New Roman" w:hAnsi="Times New Roman" w:cs="Times New Roman"/>
                <w:sz w:val="24"/>
                <w:szCs w:val="24"/>
              </w:rPr>
            </w:pPr>
          </w:p>
        </w:tc>
        <w:tc>
          <w:tcPr>
            <w:tcW w:w="900" w:type="dxa"/>
            <w:tcBorders>
              <w:bottom w:val="single" w:sz="4" w:space="0" w:color="000000"/>
              <w:right w:val="single" w:sz="4" w:space="0" w:color="000000"/>
            </w:tcBorders>
            <w:shd w:val="clear" w:color="auto" w:fill="auto"/>
          </w:tcPr>
          <w:p w:rsidR="00E53EEC" w:rsidRDefault="00E53EEC">
            <w:pPr>
              <w:spacing w:line="0" w:lineRule="atLeast"/>
              <w:jc w:val="center"/>
              <w:rPr>
                <w:rFonts w:ascii="Times New Roman" w:hAnsi="Times New Roman" w:cs="Times New Roman"/>
                <w:sz w:val="24"/>
                <w:szCs w:val="24"/>
              </w:rPr>
            </w:pPr>
          </w:p>
        </w:tc>
        <w:tc>
          <w:tcPr>
            <w:tcW w:w="1303" w:type="dxa"/>
            <w:tcBorders>
              <w:bottom w:val="single" w:sz="4" w:space="0" w:color="000000"/>
              <w:right w:val="single" w:sz="4" w:space="0" w:color="000000"/>
            </w:tcBorders>
            <w:shd w:val="clear" w:color="auto" w:fill="auto"/>
          </w:tcPr>
          <w:p w:rsidR="00E53EEC" w:rsidRDefault="00E53EEC">
            <w:pPr>
              <w:spacing w:line="0" w:lineRule="atLeast"/>
              <w:jc w:val="center"/>
              <w:rPr>
                <w:rFonts w:ascii="Times New Roman" w:hAnsi="Times New Roman" w:cs="Times New Roman"/>
                <w:sz w:val="24"/>
                <w:szCs w:val="24"/>
              </w:rPr>
            </w:pPr>
          </w:p>
        </w:tc>
        <w:tc>
          <w:tcPr>
            <w:tcW w:w="1459" w:type="dxa"/>
            <w:tcBorders>
              <w:bottom w:val="single" w:sz="4" w:space="0" w:color="000000"/>
              <w:right w:val="single" w:sz="4" w:space="0" w:color="000000"/>
            </w:tcBorders>
            <w:shd w:val="clear" w:color="auto" w:fill="auto"/>
          </w:tcPr>
          <w:p w:rsidR="00E53EEC" w:rsidRPr="00E53EEC" w:rsidRDefault="00E53EEC" w:rsidP="00E53EEC">
            <w:pPr>
              <w:jc w:val="center"/>
              <w:rPr>
                <w:rFonts w:ascii="Times New Roman" w:hAnsi="Times New Roman" w:cs="Times New Roman"/>
                <w:sz w:val="24"/>
                <w:szCs w:val="24"/>
              </w:rPr>
            </w:pPr>
            <w:r w:rsidRPr="00E53EEC">
              <w:rPr>
                <w:rFonts w:ascii="Times New Roman" w:hAnsi="Times New Roman" w:cs="Times New Roman"/>
                <w:color w:val="000000"/>
                <w:sz w:val="24"/>
                <w:szCs w:val="24"/>
              </w:rPr>
              <w:t>7170,0</w:t>
            </w:r>
          </w:p>
        </w:tc>
        <w:tc>
          <w:tcPr>
            <w:tcW w:w="1458" w:type="dxa"/>
            <w:tcBorders>
              <w:bottom w:val="single" w:sz="4" w:space="0" w:color="000000"/>
              <w:right w:val="single" w:sz="4" w:space="0" w:color="000000"/>
            </w:tcBorders>
            <w:shd w:val="clear" w:color="auto" w:fill="auto"/>
          </w:tcPr>
          <w:p w:rsidR="00E53EEC" w:rsidRPr="00E53EEC" w:rsidRDefault="00E53EEC" w:rsidP="00E53EEC">
            <w:pPr>
              <w:jc w:val="center"/>
              <w:rPr>
                <w:rFonts w:ascii="Times New Roman" w:hAnsi="Times New Roman" w:cs="Times New Roman"/>
                <w:sz w:val="24"/>
                <w:szCs w:val="24"/>
              </w:rPr>
            </w:pPr>
            <w:r w:rsidRPr="00E53EEC">
              <w:rPr>
                <w:rFonts w:ascii="Times New Roman" w:hAnsi="Times New Roman" w:cs="Times New Roman"/>
                <w:color w:val="000000"/>
                <w:sz w:val="24"/>
                <w:szCs w:val="24"/>
              </w:rPr>
              <w:t>6458,1</w:t>
            </w:r>
          </w:p>
        </w:tc>
        <w:tc>
          <w:tcPr>
            <w:tcW w:w="1493" w:type="dxa"/>
            <w:tcBorders>
              <w:bottom w:val="single" w:sz="4" w:space="0" w:color="000000"/>
              <w:right w:val="single" w:sz="4" w:space="0" w:color="000000"/>
            </w:tcBorders>
            <w:shd w:val="clear" w:color="auto" w:fill="auto"/>
          </w:tcPr>
          <w:p w:rsidR="00E53EEC" w:rsidRPr="00E53EEC" w:rsidRDefault="00E53EEC" w:rsidP="00E53EEC">
            <w:pPr>
              <w:jc w:val="center"/>
              <w:rPr>
                <w:rFonts w:ascii="Times New Roman" w:hAnsi="Times New Roman" w:cs="Times New Roman"/>
                <w:sz w:val="24"/>
                <w:szCs w:val="24"/>
              </w:rPr>
            </w:pPr>
            <w:r w:rsidRPr="00E53EEC">
              <w:rPr>
                <w:rFonts w:ascii="Times New Roman" w:hAnsi="Times New Roman" w:cs="Times New Roman"/>
                <w:color w:val="000000"/>
                <w:sz w:val="24"/>
                <w:szCs w:val="24"/>
              </w:rPr>
              <w:t>5946,4</w:t>
            </w:r>
          </w:p>
        </w:tc>
      </w:tr>
      <w:tr w:rsidR="00E53EEC" w:rsidTr="00E53EEC">
        <w:trPr>
          <w:trHeight w:val="1528"/>
        </w:trPr>
        <w:tc>
          <w:tcPr>
            <w:tcW w:w="5247" w:type="dxa"/>
            <w:tcBorders>
              <w:left w:val="single" w:sz="4" w:space="0" w:color="000000"/>
              <w:bottom w:val="single" w:sz="4" w:space="0" w:color="000000"/>
              <w:right w:val="single" w:sz="4" w:space="0" w:color="000000"/>
            </w:tcBorders>
            <w:shd w:val="clear" w:color="auto" w:fill="auto"/>
          </w:tcPr>
          <w:p w:rsidR="00E53EEC" w:rsidRDefault="00E53EEC">
            <w:pPr>
              <w:jc w:val="both"/>
              <w:rPr>
                <w:rFonts w:ascii="Times New Roman" w:hAnsi="Times New Roman" w:cs="Times New Roman"/>
                <w:sz w:val="24"/>
                <w:szCs w:val="24"/>
              </w:rPr>
            </w:pPr>
            <w:r>
              <w:rPr>
                <w:rFonts w:ascii="Times New Roman" w:hAnsi="Times New Roman" w:cs="Times New Roman"/>
                <w:bCs/>
                <w:color w:val="000000"/>
                <w:sz w:val="24"/>
                <w:szCs w:val="24"/>
              </w:rPr>
              <w:t xml:space="preserve">Расходы на выплаты по оплате труда работников органов местного самоуправления Грузиновского сельского поселения (Расходы на выплаты персоналу государственных (муниципальных) органов) </w:t>
            </w:r>
          </w:p>
        </w:tc>
        <w:tc>
          <w:tcPr>
            <w:tcW w:w="1701" w:type="dxa"/>
            <w:tcBorders>
              <w:bottom w:val="single" w:sz="4" w:space="0" w:color="000000"/>
              <w:right w:val="single" w:sz="4" w:space="0" w:color="000000"/>
            </w:tcBorders>
            <w:shd w:val="clear" w:color="auto" w:fill="auto"/>
          </w:tcPr>
          <w:p w:rsidR="00E53EEC" w:rsidRDefault="00E53EEC">
            <w:pPr>
              <w:jc w:val="center"/>
              <w:rPr>
                <w:rFonts w:ascii="Times New Roman" w:hAnsi="Times New Roman" w:cs="Times New Roman"/>
                <w:sz w:val="24"/>
                <w:szCs w:val="24"/>
              </w:rPr>
            </w:pPr>
            <w:r>
              <w:rPr>
                <w:rFonts w:ascii="Times New Roman" w:hAnsi="Times New Roman" w:cs="Times New Roman"/>
                <w:bCs/>
                <w:color w:val="000000"/>
                <w:sz w:val="24"/>
                <w:szCs w:val="24"/>
              </w:rPr>
              <w:t>05.4.02.00110</w:t>
            </w:r>
          </w:p>
        </w:tc>
        <w:tc>
          <w:tcPr>
            <w:tcW w:w="1144" w:type="dxa"/>
            <w:tcBorders>
              <w:bottom w:val="single" w:sz="4" w:space="0" w:color="000000"/>
              <w:right w:val="single" w:sz="4" w:space="0" w:color="000000"/>
            </w:tcBorders>
            <w:shd w:val="clear" w:color="auto" w:fill="auto"/>
          </w:tcPr>
          <w:p w:rsidR="00E53EEC" w:rsidRDefault="00E53EEC">
            <w:pPr>
              <w:jc w:val="center"/>
              <w:rPr>
                <w:rFonts w:ascii="Times New Roman" w:hAnsi="Times New Roman" w:cs="Times New Roman"/>
                <w:sz w:val="24"/>
                <w:szCs w:val="24"/>
              </w:rPr>
            </w:pPr>
            <w:r>
              <w:rPr>
                <w:rFonts w:ascii="Times New Roman" w:hAnsi="Times New Roman" w:cs="Times New Roman"/>
                <w:bCs/>
                <w:color w:val="000000"/>
                <w:sz w:val="24"/>
                <w:szCs w:val="24"/>
              </w:rPr>
              <w:t>1.0.0</w:t>
            </w:r>
          </w:p>
        </w:tc>
        <w:tc>
          <w:tcPr>
            <w:tcW w:w="900" w:type="dxa"/>
            <w:tcBorders>
              <w:bottom w:val="single" w:sz="4" w:space="0" w:color="000000"/>
              <w:right w:val="single" w:sz="4" w:space="0" w:color="000000"/>
            </w:tcBorders>
            <w:shd w:val="clear" w:color="auto" w:fill="auto"/>
          </w:tcPr>
          <w:p w:rsidR="00E53EEC" w:rsidRDefault="00E53EEC">
            <w:pPr>
              <w:jc w:val="center"/>
              <w:rPr>
                <w:rFonts w:ascii="Times New Roman" w:hAnsi="Times New Roman" w:cs="Times New Roman"/>
                <w:sz w:val="24"/>
                <w:szCs w:val="24"/>
              </w:rPr>
            </w:pPr>
            <w:r>
              <w:rPr>
                <w:rFonts w:ascii="Times New Roman" w:hAnsi="Times New Roman" w:cs="Times New Roman"/>
                <w:bCs/>
                <w:color w:val="000000"/>
                <w:sz w:val="24"/>
                <w:szCs w:val="24"/>
              </w:rPr>
              <w:t>01</w:t>
            </w:r>
          </w:p>
        </w:tc>
        <w:tc>
          <w:tcPr>
            <w:tcW w:w="1303" w:type="dxa"/>
            <w:tcBorders>
              <w:bottom w:val="single" w:sz="4" w:space="0" w:color="000000"/>
              <w:right w:val="single" w:sz="4" w:space="0" w:color="000000"/>
            </w:tcBorders>
            <w:shd w:val="clear" w:color="auto" w:fill="auto"/>
          </w:tcPr>
          <w:p w:rsidR="00E53EEC" w:rsidRDefault="00E53EEC">
            <w:pPr>
              <w:jc w:val="center"/>
              <w:rPr>
                <w:rFonts w:ascii="Times New Roman" w:hAnsi="Times New Roman" w:cs="Times New Roman"/>
                <w:sz w:val="24"/>
                <w:szCs w:val="24"/>
              </w:rPr>
            </w:pPr>
            <w:r>
              <w:rPr>
                <w:rFonts w:ascii="Times New Roman" w:hAnsi="Times New Roman" w:cs="Times New Roman"/>
                <w:bCs/>
                <w:color w:val="000000"/>
                <w:sz w:val="24"/>
                <w:szCs w:val="24"/>
              </w:rPr>
              <w:t>04</w:t>
            </w:r>
          </w:p>
        </w:tc>
        <w:tc>
          <w:tcPr>
            <w:tcW w:w="1459" w:type="dxa"/>
            <w:tcBorders>
              <w:bottom w:val="single" w:sz="4" w:space="0" w:color="000000"/>
              <w:right w:val="single" w:sz="4" w:space="0" w:color="000000"/>
            </w:tcBorders>
            <w:shd w:val="clear" w:color="auto" w:fill="auto"/>
          </w:tcPr>
          <w:p w:rsidR="00E53EEC" w:rsidRPr="00E53EEC" w:rsidRDefault="00E53EEC" w:rsidP="00E53EEC">
            <w:pPr>
              <w:jc w:val="center"/>
              <w:rPr>
                <w:rFonts w:ascii="Times New Roman" w:hAnsi="Times New Roman" w:cs="Times New Roman"/>
                <w:sz w:val="24"/>
                <w:szCs w:val="24"/>
              </w:rPr>
            </w:pPr>
            <w:r w:rsidRPr="00E53EEC">
              <w:rPr>
                <w:rFonts w:ascii="Times New Roman" w:hAnsi="Times New Roman" w:cs="Times New Roman"/>
                <w:color w:val="000000"/>
                <w:sz w:val="24"/>
                <w:szCs w:val="24"/>
              </w:rPr>
              <w:t>7170,0</w:t>
            </w:r>
          </w:p>
        </w:tc>
        <w:tc>
          <w:tcPr>
            <w:tcW w:w="1458" w:type="dxa"/>
            <w:tcBorders>
              <w:bottom w:val="single" w:sz="4" w:space="0" w:color="000000"/>
              <w:right w:val="single" w:sz="4" w:space="0" w:color="000000"/>
            </w:tcBorders>
            <w:shd w:val="clear" w:color="auto" w:fill="auto"/>
          </w:tcPr>
          <w:p w:rsidR="00E53EEC" w:rsidRPr="00E53EEC" w:rsidRDefault="00E53EEC" w:rsidP="00E53EEC">
            <w:pPr>
              <w:jc w:val="center"/>
              <w:rPr>
                <w:rFonts w:ascii="Times New Roman" w:hAnsi="Times New Roman" w:cs="Times New Roman"/>
                <w:sz w:val="24"/>
                <w:szCs w:val="24"/>
              </w:rPr>
            </w:pPr>
            <w:r w:rsidRPr="00E53EEC">
              <w:rPr>
                <w:rFonts w:ascii="Times New Roman" w:hAnsi="Times New Roman" w:cs="Times New Roman"/>
                <w:color w:val="000000"/>
                <w:sz w:val="24"/>
                <w:szCs w:val="24"/>
              </w:rPr>
              <w:t>6458,1</w:t>
            </w:r>
          </w:p>
        </w:tc>
        <w:tc>
          <w:tcPr>
            <w:tcW w:w="1493" w:type="dxa"/>
            <w:tcBorders>
              <w:bottom w:val="single" w:sz="4" w:space="0" w:color="000000"/>
              <w:right w:val="single" w:sz="4" w:space="0" w:color="000000"/>
            </w:tcBorders>
            <w:shd w:val="clear" w:color="auto" w:fill="auto"/>
          </w:tcPr>
          <w:p w:rsidR="00E53EEC" w:rsidRPr="00E53EEC" w:rsidRDefault="00E53EEC" w:rsidP="00E53EEC">
            <w:pPr>
              <w:jc w:val="center"/>
              <w:rPr>
                <w:rFonts w:ascii="Times New Roman" w:hAnsi="Times New Roman" w:cs="Times New Roman"/>
                <w:sz w:val="24"/>
                <w:szCs w:val="24"/>
              </w:rPr>
            </w:pPr>
            <w:r w:rsidRPr="00E53EEC">
              <w:rPr>
                <w:rFonts w:ascii="Times New Roman" w:hAnsi="Times New Roman" w:cs="Times New Roman"/>
                <w:color w:val="000000"/>
                <w:sz w:val="24"/>
                <w:szCs w:val="24"/>
              </w:rPr>
              <w:t>5946,4</w:t>
            </w:r>
          </w:p>
        </w:tc>
      </w:tr>
      <w:tr w:rsidR="00E53EEC" w:rsidTr="00E53EEC">
        <w:trPr>
          <w:trHeight w:val="980"/>
        </w:trPr>
        <w:tc>
          <w:tcPr>
            <w:tcW w:w="5247" w:type="dxa"/>
            <w:tcBorders>
              <w:left w:val="single" w:sz="4" w:space="0" w:color="000000"/>
              <w:bottom w:val="single" w:sz="4" w:space="0" w:color="000000"/>
              <w:right w:val="single" w:sz="4" w:space="0" w:color="000000"/>
            </w:tcBorders>
            <w:shd w:val="clear" w:color="auto" w:fill="auto"/>
          </w:tcPr>
          <w:p w:rsidR="00E53EEC" w:rsidRDefault="00E53EEC">
            <w:pPr>
              <w:jc w:val="both"/>
              <w:rPr>
                <w:rFonts w:ascii="Times New Roman" w:hAnsi="Times New Roman" w:cs="Times New Roman"/>
                <w:sz w:val="24"/>
                <w:szCs w:val="24"/>
              </w:rPr>
            </w:pPr>
            <w:r>
              <w:rPr>
                <w:rFonts w:ascii="Times New Roman" w:hAnsi="Times New Roman" w:cs="Times New Roman"/>
                <w:bCs/>
                <w:color w:val="000000"/>
                <w:sz w:val="24"/>
                <w:szCs w:val="24"/>
              </w:rPr>
              <w:t xml:space="preserve">Расходы на обеспечение деятельности органов местного самоуправления Грузиновского сельского поселения </w:t>
            </w:r>
          </w:p>
        </w:tc>
        <w:tc>
          <w:tcPr>
            <w:tcW w:w="1701" w:type="dxa"/>
            <w:tcBorders>
              <w:bottom w:val="single" w:sz="4" w:space="0" w:color="000000"/>
              <w:right w:val="single" w:sz="4" w:space="0" w:color="000000"/>
            </w:tcBorders>
            <w:shd w:val="clear" w:color="auto" w:fill="auto"/>
          </w:tcPr>
          <w:p w:rsidR="00E53EEC" w:rsidRDefault="00E53EEC">
            <w:pPr>
              <w:jc w:val="center"/>
              <w:rPr>
                <w:rFonts w:ascii="Times New Roman" w:hAnsi="Times New Roman" w:cs="Times New Roman"/>
                <w:sz w:val="24"/>
                <w:szCs w:val="24"/>
              </w:rPr>
            </w:pPr>
            <w:r>
              <w:rPr>
                <w:rFonts w:ascii="Times New Roman" w:hAnsi="Times New Roman" w:cs="Times New Roman"/>
                <w:bCs/>
                <w:color w:val="000000"/>
                <w:sz w:val="24"/>
                <w:szCs w:val="24"/>
              </w:rPr>
              <w:t>05.4.02.00190</w:t>
            </w:r>
          </w:p>
        </w:tc>
        <w:tc>
          <w:tcPr>
            <w:tcW w:w="1144" w:type="dxa"/>
            <w:tcBorders>
              <w:bottom w:val="single" w:sz="4" w:space="0" w:color="000000"/>
              <w:right w:val="single" w:sz="4" w:space="0" w:color="000000"/>
            </w:tcBorders>
            <w:shd w:val="clear" w:color="auto" w:fill="auto"/>
          </w:tcPr>
          <w:p w:rsidR="00E53EEC" w:rsidRDefault="00E53EEC">
            <w:pPr>
              <w:spacing w:line="0" w:lineRule="atLeast"/>
              <w:jc w:val="center"/>
              <w:rPr>
                <w:rFonts w:ascii="Times New Roman" w:hAnsi="Times New Roman" w:cs="Times New Roman"/>
                <w:sz w:val="24"/>
                <w:szCs w:val="24"/>
              </w:rPr>
            </w:pPr>
          </w:p>
        </w:tc>
        <w:tc>
          <w:tcPr>
            <w:tcW w:w="900" w:type="dxa"/>
            <w:tcBorders>
              <w:bottom w:val="single" w:sz="4" w:space="0" w:color="000000"/>
              <w:right w:val="single" w:sz="4" w:space="0" w:color="000000"/>
            </w:tcBorders>
            <w:shd w:val="clear" w:color="auto" w:fill="auto"/>
          </w:tcPr>
          <w:p w:rsidR="00E53EEC" w:rsidRDefault="00E53EEC">
            <w:pPr>
              <w:spacing w:line="0" w:lineRule="atLeast"/>
              <w:jc w:val="center"/>
              <w:rPr>
                <w:rFonts w:ascii="Times New Roman" w:hAnsi="Times New Roman" w:cs="Times New Roman"/>
                <w:sz w:val="24"/>
                <w:szCs w:val="24"/>
              </w:rPr>
            </w:pPr>
          </w:p>
        </w:tc>
        <w:tc>
          <w:tcPr>
            <w:tcW w:w="1303" w:type="dxa"/>
            <w:tcBorders>
              <w:bottom w:val="single" w:sz="4" w:space="0" w:color="000000"/>
              <w:right w:val="single" w:sz="4" w:space="0" w:color="000000"/>
            </w:tcBorders>
            <w:shd w:val="clear" w:color="auto" w:fill="auto"/>
          </w:tcPr>
          <w:p w:rsidR="00E53EEC" w:rsidRDefault="00E53EEC">
            <w:pPr>
              <w:spacing w:line="0" w:lineRule="atLeast"/>
              <w:jc w:val="center"/>
              <w:rPr>
                <w:rFonts w:ascii="Times New Roman" w:hAnsi="Times New Roman" w:cs="Times New Roman"/>
                <w:sz w:val="24"/>
                <w:szCs w:val="24"/>
              </w:rPr>
            </w:pPr>
          </w:p>
        </w:tc>
        <w:tc>
          <w:tcPr>
            <w:tcW w:w="1459" w:type="dxa"/>
            <w:tcBorders>
              <w:bottom w:val="single" w:sz="4" w:space="0" w:color="000000"/>
              <w:right w:val="single" w:sz="4" w:space="0" w:color="000000"/>
            </w:tcBorders>
            <w:shd w:val="clear" w:color="auto" w:fill="auto"/>
          </w:tcPr>
          <w:p w:rsidR="00E53EEC" w:rsidRPr="00E53EEC" w:rsidRDefault="00E53EEC" w:rsidP="00E53EEC">
            <w:pPr>
              <w:jc w:val="center"/>
              <w:rPr>
                <w:rFonts w:ascii="Times New Roman" w:hAnsi="Times New Roman" w:cs="Times New Roman"/>
                <w:sz w:val="24"/>
                <w:szCs w:val="24"/>
              </w:rPr>
            </w:pPr>
            <w:r w:rsidRPr="00E53EEC">
              <w:rPr>
                <w:rFonts w:ascii="Times New Roman" w:hAnsi="Times New Roman" w:cs="Times New Roman"/>
                <w:color w:val="000000"/>
                <w:sz w:val="24"/>
                <w:szCs w:val="24"/>
              </w:rPr>
              <w:t>521,0</w:t>
            </w:r>
          </w:p>
        </w:tc>
        <w:tc>
          <w:tcPr>
            <w:tcW w:w="1458" w:type="dxa"/>
            <w:tcBorders>
              <w:bottom w:val="single" w:sz="4" w:space="0" w:color="000000"/>
              <w:right w:val="single" w:sz="4" w:space="0" w:color="000000"/>
            </w:tcBorders>
            <w:shd w:val="clear" w:color="auto" w:fill="auto"/>
          </w:tcPr>
          <w:p w:rsidR="00E53EEC" w:rsidRPr="00E53EEC" w:rsidRDefault="00E53EEC" w:rsidP="00E53EEC">
            <w:pPr>
              <w:jc w:val="center"/>
              <w:rPr>
                <w:rFonts w:ascii="Times New Roman" w:hAnsi="Times New Roman" w:cs="Times New Roman"/>
                <w:sz w:val="24"/>
                <w:szCs w:val="24"/>
              </w:rPr>
            </w:pPr>
            <w:r w:rsidRPr="00E53EEC">
              <w:rPr>
                <w:rFonts w:ascii="Times New Roman" w:hAnsi="Times New Roman" w:cs="Times New Roman"/>
                <w:color w:val="000000"/>
                <w:sz w:val="24"/>
                <w:szCs w:val="24"/>
              </w:rPr>
              <w:t>533,6</w:t>
            </w:r>
          </w:p>
        </w:tc>
        <w:tc>
          <w:tcPr>
            <w:tcW w:w="1493" w:type="dxa"/>
            <w:tcBorders>
              <w:bottom w:val="single" w:sz="4" w:space="0" w:color="000000"/>
              <w:right w:val="single" w:sz="4" w:space="0" w:color="000000"/>
            </w:tcBorders>
            <w:shd w:val="clear" w:color="auto" w:fill="auto"/>
          </w:tcPr>
          <w:p w:rsidR="00E53EEC" w:rsidRPr="00E53EEC" w:rsidRDefault="00E53EEC" w:rsidP="00E53EEC">
            <w:pPr>
              <w:jc w:val="center"/>
              <w:rPr>
                <w:rFonts w:ascii="Times New Roman" w:hAnsi="Times New Roman" w:cs="Times New Roman"/>
                <w:sz w:val="24"/>
                <w:szCs w:val="24"/>
              </w:rPr>
            </w:pPr>
            <w:r w:rsidRPr="00E53EEC">
              <w:rPr>
                <w:rFonts w:ascii="Times New Roman" w:hAnsi="Times New Roman" w:cs="Times New Roman"/>
                <w:color w:val="000000"/>
                <w:sz w:val="24"/>
                <w:szCs w:val="24"/>
              </w:rPr>
              <w:t>527,0</w:t>
            </w:r>
          </w:p>
        </w:tc>
      </w:tr>
      <w:tr w:rsidR="00E53EEC" w:rsidTr="00E53EEC">
        <w:trPr>
          <w:trHeight w:val="655"/>
        </w:trPr>
        <w:tc>
          <w:tcPr>
            <w:tcW w:w="5247" w:type="dxa"/>
            <w:tcBorders>
              <w:left w:val="single" w:sz="4" w:space="0" w:color="000000"/>
              <w:bottom w:val="single" w:sz="4" w:space="0" w:color="000000"/>
              <w:right w:val="single" w:sz="4" w:space="0" w:color="000000"/>
            </w:tcBorders>
            <w:shd w:val="clear" w:color="auto" w:fill="auto"/>
          </w:tcPr>
          <w:p w:rsidR="00E53EEC" w:rsidRDefault="00E53EEC">
            <w:pPr>
              <w:jc w:val="both"/>
              <w:rPr>
                <w:rFonts w:ascii="Times New Roman" w:hAnsi="Times New Roman" w:cs="Times New Roman"/>
                <w:sz w:val="24"/>
                <w:szCs w:val="24"/>
              </w:rPr>
            </w:pPr>
            <w:r>
              <w:rPr>
                <w:rFonts w:ascii="Times New Roman" w:hAnsi="Times New Roman" w:cs="Times New Roman"/>
                <w:bCs/>
                <w:color w:val="000000"/>
                <w:sz w:val="24"/>
                <w:szCs w:val="24"/>
              </w:rPr>
              <w:t>Расходы на обеспечение деятельности органов местного самоуправления Грузиновского сельского поселения (Закупка товаров, работ и услуг для обеспечения государственных (муниципальных) нужд)</w:t>
            </w:r>
          </w:p>
        </w:tc>
        <w:tc>
          <w:tcPr>
            <w:tcW w:w="1701" w:type="dxa"/>
            <w:tcBorders>
              <w:bottom w:val="single" w:sz="4" w:space="0" w:color="000000"/>
              <w:right w:val="single" w:sz="4" w:space="0" w:color="000000"/>
            </w:tcBorders>
            <w:shd w:val="clear" w:color="auto" w:fill="auto"/>
          </w:tcPr>
          <w:p w:rsidR="00E53EEC" w:rsidRDefault="00E53EEC">
            <w:pPr>
              <w:jc w:val="center"/>
              <w:rPr>
                <w:rFonts w:ascii="Times New Roman" w:hAnsi="Times New Roman" w:cs="Times New Roman"/>
                <w:sz w:val="24"/>
                <w:szCs w:val="24"/>
              </w:rPr>
            </w:pPr>
            <w:r>
              <w:rPr>
                <w:rFonts w:ascii="Times New Roman" w:hAnsi="Times New Roman" w:cs="Times New Roman"/>
                <w:bCs/>
                <w:color w:val="000000"/>
                <w:sz w:val="24"/>
                <w:szCs w:val="24"/>
              </w:rPr>
              <w:t>05.4.02.00190</w:t>
            </w:r>
          </w:p>
        </w:tc>
        <w:tc>
          <w:tcPr>
            <w:tcW w:w="1144" w:type="dxa"/>
            <w:tcBorders>
              <w:bottom w:val="single" w:sz="4" w:space="0" w:color="000000"/>
              <w:right w:val="single" w:sz="4" w:space="0" w:color="000000"/>
            </w:tcBorders>
            <w:shd w:val="clear" w:color="auto" w:fill="auto"/>
          </w:tcPr>
          <w:p w:rsidR="00E53EEC" w:rsidRDefault="00E53EEC">
            <w:pPr>
              <w:jc w:val="center"/>
              <w:rPr>
                <w:rFonts w:ascii="Times New Roman" w:hAnsi="Times New Roman" w:cs="Times New Roman"/>
                <w:sz w:val="24"/>
                <w:szCs w:val="24"/>
              </w:rPr>
            </w:pPr>
            <w:r>
              <w:rPr>
                <w:rFonts w:ascii="Times New Roman" w:hAnsi="Times New Roman" w:cs="Times New Roman"/>
                <w:bCs/>
                <w:color w:val="000000"/>
                <w:sz w:val="24"/>
                <w:szCs w:val="24"/>
              </w:rPr>
              <w:t>2.0.0</w:t>
            </w:r>
          </w:p>
        </w:tc>
        <w:tc>
          <w:tcPr>
            <w:tcW w:w="900" w:type="dxa"/>
            <w:tcBorders>
              <w:bottom w:val="single" w:sz="4" w:space="0" w:color="000000"/>
              <w:right w:val="single" w:sz="4" w:space="0" w:color="000000"/>
            </w:tcBorders>
            <w:shd w:val="clear" w:color="auto" w:fill="auto"/>
          </w:tcPr>
          <w:p w:rsidR="00E53EEC" w:rsidRDefault="00E53EEC">
            <w:pPr>
              <w:jc w:val="center"/>
              <w:rPr>
                <w:rFonts w:ascii="Times New Roman" w:hAnsi="Times New Roman" w:cs="Times New Roman"/>
                <w:sz w:val="24"/>
                <w:szCs w:val="24"/>
              </w:rPr>
            </w:pPr>
            <w:r>
              <w:rPr>
                <w:rFonts w:ascii="Times New Roman" w:hAnsi="Times New Roman" w:cs="Times New Roman"/>
                <w:bCs/>
                <w:color w:val="000000"/>
                <w:sz w:val="24"/>
                <w:szCs w:val="24"/>
              </w:rPr>
              <w:t>01</w:t>
            </w:r>
          </w:p>
        </w:tc>
        <w:tc>
          <w:tcPr>
            <w:tcW w:w="1303" w:type="dxa"/>
            <w:tcBorders>
              <w:bottom w:val="single" w:sz="4" w:space="0" w:color="000000"/>
              <w:right w:val="single" w:sz="4" w:space="0" w:color="000000"/>
            </w:tcBorders>
            <w:shd w:val="clear" w:color="auto" w:fill="auto"/>
          </w:tcPr>
          <w:p w:rsidR="00E53EEC" w:rsidRDefault="00E53EEC">
            <w:pPr>
              <w:jc w:val="center"/>
              <w:rPr>
                <w:rFonts w:ascii="Times New Roman" w:hAnsi="Times New Roman" w:cs="Times New Roman"/>
                <w:sz w:val="24"/>
                <w:szCs w:val="24"/>
              </w:rPr>
            </w:pPr>
            <w:r>
              <w:rPr>
                <w:rFonts w:ascii="Times New Roman" w:hAnsi="Times New Roman" w:cs="Times New Roman"/>
                <w:bCs/>
                <w:color w:val="000000"/>
                <w:sz w:val="24"/>
                <w:szCs w:val="24"/>
              </w:rPr>
              <w:t>04</w:t>
            </w:r>
          </w:p>
        </w:tc>
        <w:tc>
          <w:tcPr>
            <w:tcW w:w="1459" w:type="dxa"/>
            <w:tcBorders>
              <w:bottom w:val="single" w:sz="4" w:space="0" w:color="000000"/>
              <w:right w:val="single" w:sz="4" w:space="0" w:color="000000"/>
            </w:tcBorders>
            <w:shd w:val="clear" w:color="auto" w:fill="auto"/>
          </w:tcPr>
          <w:p w:rsidR="00E53EEC" w:rsidRPr="00E53EEC" w:rsidRDefault="00E53EEC" w:rsidP="00E53EEC">
            <w:pPr>
              <w:jc w:val="center"/>
              <w:rPr>
                <w:rFonts w:ascii="Times New Roman" w:hAnsi="Times New Roman" w:cs="Times New Roman"/>
                <w:sz w:val="24"/>
                <w:szCs w:val="24"/>
              </w:rPr>
            </w:pPr>
            <w:r w:rsidRPr="00E53EEC">
              <w:rPr>
                <w:rFonts w:ascii="Times New Roman" w:hAnsi="Times New Roman" w:cs="Times New Roman"/>
                <w:color w:val="000000"/>
                <w:sz w:val="24"/>
                <w:szCs w:val="24"/>
              </w:rPr>
              <w:t>521,0</w:t>
            </w:r>
          </w:p>
        </w:tc>
        <w:tc>
          <w:tcPr>
            <w:tcW w:w="1458" w:type="dxa"/>
            <w:tcBorders>
              <w:bottom w:val="single" w:sz="4" w:space="0" w:color="000000"/>
              <w:right w:val="single" w:sz="4" w:space="0" w:color="000000"/>
            </w:tcBorders>
            <w:shd w:val="clear" w:color="auto" w:fill="auto"/>
          </w:tcPr>
          <w:p w:rsidR="00E53EEC" w:rsidRPr="00E53EEC" w:rsidRDefault="00E53EEC" w:rsidP="00E53EEC">
            <w:pPr>
              <w:jc w:val="center"/>
              <w:rPr>
                <w:rFonts w:ascii="Times New Roman" w:hAnsi="Times New Roman" w:cs="Times New Roman"/>
                <w:sz w:val="24"/>
                <w:szCs w:val="24"/>
              </w:rPr>
            </w:pPr>
            <w:r w:rsidRPr="00E53EEC">
              <w:rPr>
                <w:rFonts w:ascii="Times New Roman" w:hAnsi="Times New Roman" w:cs="Times New Roman"/>
                <w:color w:val="000000"/>
                <w:sz w:val="24"/>
                <w:szCs w:val="24"/>
              </w:rPr>
              <w:t>533,6</w:t>
            </w:r>
          </w:p>
        </w:tc>
        <w:tc>
          <w:tcPr>
            <w:tcW w:w="1493" w:type="dxa"/>
            <w:tcBorders>
              <w:bottom w:val="single" w:sz="4" w:space="0" w:color="000000"/>
              <w:right w:val="single" w:sz="4" w:space="0" w:color="000000"/>
            </w:tcBorders>
            <w:shd w:val="clear" w:color="auto" w:fill="auto"/>
          </w:tcPr>
          <w:p w:rsidR="00E53EEC" w:rsidRPr="00E53EEC" w:rsidRDefault="00E53EEC" w:rsidP="00E53EEC">
            <w:pPr>
              <w:jc w:val="center"/>
              <w:rPr>
                <w:rFonts w:ascii="Times New Roman" w:hAnsi="Times New Roman" w:cs="Times New Roman"/>
                <w:sz w:val="24"/>
                <w:szCs w:val="24"/>
              </w:rPr>
            </w:pPr>
            <w:r w:rsidRPr="00E53EEC">
              <w:rPr>
                <w:rFonts w:ascii="Times New Roman" w:hAnsi="Times New Roman" w:cs="Times New Roman"/>
                <w:color w:val="000000"/>
                <w:sz w:val="24"/>
                <w:szCs w:val="24"/>
              </w:rPr>
              <w:t>527,0</w:t>
            </w:r>
          </w:p>
        </w:tc>
      </w:tr>
      <w:tr w:rsidR="00E53EEC" w:rsidTr="00E53EEC">
        <w:trPr>
          <w:trHeight w:val="630"/>
        </w:trPr>
        <w:tc>
          <w:tcPr>
            <w:tcW w:w="5247" w:type="dxa"/>
            <w:tcBorders>
              <w:left w:val="single" w:sz="4" w:space="0" w:color="000000"/>
              <w:bottom w:val="single" w:sz="4" w:space="0" w:color="000000"/>
              <w:right w:val="single" w:sz="4" w:space="0" w:color="000000"/>
            </w:tcBorders>
            <w:shd w:val="clear" w:color="auto" w:fill="auto"/>
          </w:tcPr>
          <w:p w:rsidR="00E53EEC" w:rsidRDefault="00E53EEC">
            <w:pPr>
              <w:jc w:val="both"/>
              <w:rPr>
                <w:rFonts w:ascii="Times New Roman" w:hAnsi="Times New Roman" w:cs="Times New Roman"/>
                <w:sz w:val="24"/>
                <w:szCs w:val="24"/>
              </w:rPr>
            </w:pPr>
            <w:r>
              <w:rPr>
                <w:rFonts w:ascii="Times New Roman" w:hAnsi="Times New Roman" w:cs="Times New Roman"/>
                <w:bCs/>
                <w:color w:val="000000"/>
                <w:sz w:val="24"/>
                <w:szCs w:val="24"/>
              </w:rPr>
              <w:t>Реализация направления расходов (Иные бюджетные ассигнования)</w:t>
            </w:r>
          </w:p>
        </w:tc>
        <w:tc>
          <w:tcPr>
            <w:tcW w:w="1701" w:type="dxa"/>
            <w:tcBorders>
              <w:bottom w:val="single" w:sz="4" w:space="0" w:color="000000"/>
              <w:right w:val="single" w:sz="4" w:space="0" w:color="000000"/>
            </w:tcBorders>
            <w:shd w:val="clear" w:color="auto" w:fill="auto"/>
          </w:tcPr>
          <w:p w:rsidR="00E53EEC" w:rsidRDefault="00E53EEC">
            <w:pPr>
              <w:jc w:val="center"/>
              <w:rPr>
                <w:rFonts w:ascii="Times New Roman" w:hAnsi="Times New Roman" w:cs="Times New Roman"/>
                <w:sz w:val="24"/>
                <w:szCs w:val="24"/>
              </w:rPr>
            </w:pPr>
            <w:r>
              <w:rPr>
                <w:rFonts w:ascii="Times New Roman" w:hAnsi="Times New Roman" w:cs="Times New Roman"/>
                <w:bCs/>
                <w:color w:val="000000"/>
                <w:sz w:val="24"/>
                <w:szCs w:val="24"/>
              </w:rPr>
              <w:t>05.4.02.99990</w:t>
            </w:r>
          </w:p>
        </w:tc>
        <w:tc>
          <w:tcPr>
            <w:tcW w:w="1144" w:type="dxa"/>
            <w:tcBorders>
              <w:bottom w:val="single" w:sz="4" w:space="0" w:color="000000"/>
              <w:right w:val="single" w:sz="4" w:space="0" w:color="000000"/>
            </w:tcBorders>
            <w:shd w:val="clear" w:color="auto" w:fill="auto"/>
          </w:tcPr>
          <w:p w:rsidR="00E53EEC" w:rsidRDefault="00E53EEC">
            <w:pPr>
              <w:spacing w:line="0" w:lineRule="atLeast"/>
              <w:jc w:val="center"/>
              <w:rPr>
                <w:rFonts w:ascii="Times New Roman" w:hAnsi="Times New Roman" w:cs="Times New Roman"/>
                <w:sz w:val="24"/>
                <w:szCs w:val="24"/>
              </w:rPr>
            </w:pPr>
          </w:p>
        </w:tc>
        <w:tc>
          <w:tcPr>
            <w:tcW w:w="900" w:type="dxa"/>
            <w:tcBorders>
              <w:bottom w:val="single" w:sz="4" w:space="0" w:color="000000"/>
              <w:right w:val="single" w:sz="4" w:space="0" w:color="000000"/>
            </w:tcBorders>
            <w:shd w:val="clear" w:color="auto" w:fill="auto"/>
          </w:tcPr>
          <w:p w:rsidR="00E53EEC" w:rsidRDefault="00E53EEC">
            <w:pPr>
              <w:spacing w:line="0" w:lineRule="atLeast"/>
              <w:jc w:val="center"/>
              <w:rPr>
                <w:rFonts w:ascii="Times New Roman" w:hAnsi="Times New Roman" w:cs="Times New Roman"/>
                <w:sz w:val="24"/>
                <w:szCs w:val="24"/>
              </w:rPr>
            </w:pPr>
          </w:p>
        </w:tc>
        <w:tc>
          <w:tcPr>
            <w:tcW w:w="1303" w:type="dxa"/>
            <w:tcBorders>
              <w:bottom w:val="single" w:sz="4" w:space="0" w:color="000000"/>
              <w:right w:val="single" w:sz="4" w:space="0" w:color="000000"/>
            </w:tcBorders>
            <w:shd w:val="clear" w:color="auto" w:fill="auto"/>
          </w:tcPr>
          <w:p w:rsidR="00E53EEC" w:rsidRDefault="00E53EEC">
            <w:pPr>
              <w:spacing w:line="0" w:lineRule="atLeast"/>
              <w:jc w:val="center"/>
              <w:rPr>
                <w:rFonts w:ascii="Times New Roman" w:hAnsi="Times New Roman" w:cs="Times New Roman"/>
                <w:sz w:val="24"/>
                <w:szCs w:val="24"/>
              </w:rPr>
            </w:pPr>
          </w:p>
        </w:tc>
        <w:tc>
          <w:tcPr>
            <w:tcW w:w="1459" w:type="dxa"/>
            <w:tcBorders>
              <w:bottom w:val="single" w:sz="4" w:space="0" w:color="000000"/>
              <w:right w:val="single" w:sz="4" w:space="0" w:color="000000"/>
            </w:tcBorders>
            <w:shd w:val="clear" w:color="auto" w:fill="auto"/>
          </w:tcPr>
          <w:p w:rsidR="00E53EEC" w:rsidRPr="00E53EEC" w:rsidRDefault="00E53EEC" w:rsidP="00E53EEC">
            <w:pPr>
              <w:jc w:val="center"/>
              <w:rPr>
                <w:rFonts w:ascii="Times New Roman" w:hAnsi="Times New Roman" w:cs="Times New Roman"/>
                <w:sz w:val="24"/>
                <w:szCs w:val="24"/>
              </w:rPr>
            </w:pPr>
            <w:r w:rsidRPr="00E53EEC">
              <w:rPr>
                <w:rFonts w:ascii="Times New Roman" w:hAnsi="Times New Roman" w:cs="Times New Roman"/>
                <w:color w:val="000000"/>
                <w:sz w:val="24"/>
                <w:szCs w:val="24"/>
              </w:rPr>
              <w:t>35,6</w:t>
            </w:r>
          </w:p>
        </w:tc>
        <w:tc>
          <w:tcPr>
            <w:tcW w:w="1458" w:type="dxa"/>
            <w:tcBorders>
              <w:bottom w:val="single" w:sz="4" w:space="0" w:color="000000"/>
              <w:right w:val="single" w:sz="4" w:space="0" w:color="000000"/>
            </w:tcBorders>
            <w:shd w:val="clear" w:color="auto" w:fill="auto"/>
          </w:tcPr>
          <w:p w:rsidR="00E53EEC" w:rsidRPr="00E53EEC" w:rsidRDefault="00E53EEC" w:rsidP="00E53EEC">
            <w:pPr>
              <w:jc w:val="center"/>
              <w:rPr>
                <w:rFonts w:ascii="Times New Roman" w:hAnsi="Times New Roman" w:cs="Times New Roman"/>
                <w:sz w:val="24"/>
                <w:szCs w:val="24"/>
              </w:rPr>
            </w:pPr>
            <w:r w:rsidRPr="00E53EEC">
              <w:rPr>
                <w:rFonts w:ascii="Times New Roman" w:hAnsi="Times New Roman" w:cs="Times New Roman"/>
                <w:color w:val="000000"/>
                <w:sz w:val="24"/>
                <w:szCs w:val="24"/>
              </w:rPr>
              <w:t>32,0</w:t>
            </w:r>
          </w:p>
        </w:tc>
        <w:tc>
          <w:tcPr>
            <w:tcW w:w="1493" w:type="dxa"/>
            <w:tcBorders>
              <w:bottom w:val="single" w:sz="4" w:space="0" w:color="000000"/>
              <w:right w:val="single" w:sz="4" w:space="0" w:color="000000"/>
            </w:tcBorders>
            <w:shd w:val="clear" w:color="auto" w:fill="auto"/>
          </w:tcPr>
          <w:p w:rsidR="00E53EEC" w:rsidRPr="00E53EEC" w:rsidRDefault="00E53EEC" w:rsidP="00E53EEC">
            <w:pPr>
              <w:jc w:val="center"/>
              <w:rPr>
                <w:rFonts w:ascii="Times New Roman" w:hAnsi="Times New Roman" w:cs="Times New Roman"/>
                <w:sz w:val="24"/>
                <w:szCs w:val="24"/>
              </w:rPr>
            </w:pPr>
            <w:r w:rsidRPr="00E53EEC">
              <w:rPr>
                <w:rFonts w:ascii="Times New Roman" w:hAnsi="Times New Roman" w:cs="Times New Roman"/>
                <w:color w:val="000000"/>
                <w:sz w:val="24"/>
                <w:szCs w:val="24"/>
              </w:rPr>
              <w:t>32,0</w:t>
            </w:r>
          </w:p>
        </w:tc>
      </w:tr>
      <w:tr w:rsidR="00E53EEC" w:rsidTr="00E53EEC">
        <w:trPr>
          <w:trHeight w:val="432"/>
        </w:trPr>
        <w:tc>
          <w:tcPr>
            <w:tcW w:w="5247" w:type="dxa"/>
            <w:tcBorders>
              <w:left w:val="single" w:sz="4" w:space="0" w:color="000000"/>
              <w:bottom w:val="single" w:sz="4" w:space="0" w:color="000000"/>
              <w:right w:val="single" w:sz="4" w:space="0" w:color="000000"/>
            </w:tcBorders>
            <w:shd w:val="clear" w:color="auto" w:fill="auto"/>
          </w:tcPr>
          <w:p w:rsidR="00E53EEC" w:rsidRDefault="00E53EEC">
            <w:pPr>
              <w:jc w:val="both"/>
              <w:rPr>
                <w:rFonts w:ascii="Times New Roman" w:hAnsi="Times New Roman" w:cs="Times New Roman"/>
                <w:sz w:val="24"/>
                <w:szCs w:val="24"/>
              </w:rPr>
            </w:pPr>
            <w:r>
              <w:rPr>
                <w:rFonts w:ascii="Times New Roman" w:hAnsi="Times New Roman" w:cs="Times New Roman"/>
                <w:bCs/>
                <w:color w:val="000000"/>
                <w:sz w:val="24"/>
                <w:szCs w:val="24"/>
              </w:rPr>
              <w:t>Реализация направления расходов (Иные бюджетные ассигнования)</w:t>
            </w:r>
          </w:p>
        </w:tc>
        <w:tc>
          <w:tcPr>
            <w:tcW w:w="1701" w:type="dxa"/>
            <w:tcBorders>
              <w:bottom w:val="single" w:sz="4" w:space="0" w:color="000000"/>
              <w:right w:val="single" w:sz="4" w:space="0" w:color="000000"/>
            </w:tcBorders>
            <w:shd w:val="clear" w:color="auto" w:fill="auto"/>
          </w:tcPr>
          <w:p w:rsidR="00E53EEC" w:rsidRDefault="00E53EEC">
            <w:pPr>
              <w:jc w:val="center"/>
              <w:rPr>
                <w:rFonts w:ascii="Times New Roman" w:hAnsi="Times New Roman" w:cs="Times New Roman"/>
                <w:sz w:val="24"/>
                <w:szCs w:val="24"/>
              </w:rPr>
            </w:pPr>
            <w:r>
              <w:rPr>
                <w:rFonts w:ascii="Times New Roman" w:hAnsi="Times New Roman" w:cs="Times New Roman"/>
                <w:bCs/>
                <w:color w:val="000000"/>
                <w:sz w:val="24"/>
                <w:szCs w:val="24"/>
              </w:rPr>
              <w:t>05.4.02.99990</w:t>
            </w:r>
          </w:p>
        </w:tc>
        <w:tc>
          <w:tcPr>
            <w:tcW w:w="1144" w:type="dxa"/>
            <w:tcBorders>
              <w:bottom w:val="single" w:sz="4" w:space="0" w:color="000000"/>
              <w:right w:val="single" w:sz="4" w:space="0" w:color="000000"/>
            </w:tcBorders>
            <w:shd w:val="clear" w:color="auto" w:fill="auto"/>
          </w:tcPr>
          <w:p w:rsidR="00E53EEC" w:rsidRDefault="00E53EEC">
            <w:pPr>
              <w:jc w:val="center"/>
              <w:rPr>
                <w:rFonts w:ascii="Times New Roman" w:hAnsi="Times New Roman" w:cs="Times New Roman"/>
                <w:sz w:val="24"/>
                <w:szCs w:val="24"/>
              </w:rPr>
            </w:pPr>
            <w:r>
              <w:rPr>
                <w:rFonts w:ascii="Times New Roman" w:hAnsi="Times New Roman" w:cs="Times New Roman"/>
                <w:bCs/>
                <w:color w:val="000000"/>
                <w:sz w:val="24"/>
                <w:szCs w:val="24"/>
              </w:rPr>
              <w:t>8.0.0</w:t>
            </w:r>
          </w:p>
        </w:tc>
        <w:tc>
          <w:tcPr>
            <w:tcW w:w="900" w:type="dxa"/>
            <w:tcBorders>
              <w:bottom w:val="single" w:sz="4" w:space="0" w:color="000000"/>
              <w:right w:val="single" w:sz="4" w:space="0" w:color="000000"/>
            </w:tcBorders>
            <w:shd w:val="clear" w:color="auto" w:fill="auto"/>
          </w:tcPr>
          <w:p w:rsidR="00E53EEC" w:rsidRDefault="00E53EEC">
            <w:pPr>
              <w:jc w:val="center"/>
              <w:rPr>
                <w:rFonts w:ascii="Times New Roman" w:hAnsi="Times New Roman" w:cs="Times New Roman"/>
                <w:sz w:val="24"/>
                <w:szCs w:val="24"/>
              </w:rPr>
            </w:pPr>
            <w:r>
              <w:rPr>
                <w:rFonts w:ascii="Times New Roman" w:hAnsi="Times New Roman" w:cs="Times New Roman"/>
                <w:bCs/>
                <w:color w:val="000000"/>
                <w:sz w:val="24"/>
                <w:szCs w:val="24"/>
              </w:rPr>
              <w:t>01</w:t>
            </w:r>
          </w:p>
        </w:tc>
        <w:tc>
          <w:tcPr>
            <w:tcW w:w="1303" w:type="dxa"/>
            <w:tcBorders>
              <w:bottom w:val="single" w:sz="4" w:space="0" w:color="000000"/>
              <w:right w:val="single" w:sz="4" w:space="0" w:color="000000"/>
            </w:tcBorders>
            <w:shd w:val="clear" w:color="auto" w:fill="auto"/>
          </w:tcPr>
          <w:p w:rsidR="00E53EEC" w:rsidRDefault="00E53EEC">
            <w:pPr>
              <w:jc w:val="center"/>
              <w:rPr>
                <w:rFonts w:ascii="Times New Roman" w:hAnsi="Times New Roman" w:cs="Times New Roman"/>
                <w:sz w:val="24"/>
                <w:szCs w:val="24"/>
              </w:rPr>
            </w:pPr>
            <w:r>
              <w:rPr>
                <w:rFonts w:ascii="Times New Roman" w:hAnsi="Times New Roman" w:cs="Times New Roman"/>
                <w:bCs/>
                <w:color w:val="000000"/>
                <w:sz w:val="24"/>
                <w:szCs w:val="24"/>
              </w:rPr>
              <w:t>13</w:t>
            </w:r>
          </w:p>
        </w:tc>
        <w:tc>
          <w:tcPr>
            <w:tcW w:w="1459" w:type="dxa"/>
            <w:tcBorders>
              <w:bottom w:val="single" w:sz="4" w:space="0" w:color="000000"/>
              <w:right w:val="single" w:sz="4" w:space="0" w:color="000000"/>
            </w:tcBorders>
            <w:shd w:val="clear" w:color="auto" w:fill="auto"/>
          </w:tcPr>
          <w:p w:rsidR="00E53EEC" w:rsidRPr="00E53EEC" w:rsidRDefault="00E53EEC" w:rsidP="00E53EEC">
            <w:pPr>
              <w:jc w:val="center"/>
              <w:rPr>
                <w:rFonts w:ascii="Times New Roman" w:hAnsi="Times New Roman" w:cs="Times New Roman"/>
                <w:sz w:val="24"/>
                <w:szCs w:val="24"/>
              </w:rPr>
            </w:pPr>
            <w:r w:rsidRPr="00E53EEC">
              <w:rPr>
                <w:rFonts w:ascii="Times New Roman" w:hAnsi="Times New Roman" w:cs="Times New Roman"/>
                <w:color w:val="000000"/>
                <w:sz w:val="24"/>
                <w:szCs w:val="24"/>
              </w:rPr>
              <w:t>35,6</w:t>
            </w:r>
          </w:p>
        </w:tc>
        <w:tc>
          <w:tcPr>
            <w:tcW w:w="1458" w:type="dxa"/>
            <w:tcBorders>
              <w:bottom w:val="single" w:sz="4" w:space="0" w:color="000000"/>
              <w:right w:val="single" w:sz="4" w:space="0" w:color="000000"/>
            </w:tcBorders>
            <w:shd w:val="clear" w:color="auto" w:fill="auto"/>
          </w:tcPr>
          <w:p w:rsidR="00E53EEC" w:rsidRPr="00E53EEC" w:rsidRDefault="00E53EEC" w:rsidP="00E53EEC">
            <w:pPr>
              <w:jc w:val="center"/>
              <w:rPr>
                <w:rFonts w:ascii="Times New Roman" w:hAnsi="Times New Roman" w:cs="Times New Roman"/>
                <w:sz w:val="24"/>
                <w:szCs w:val="24"/>
              </w:rPr>
            </w:pPr>
            <w:r w:rsidRPr="00E53EEC">
              <w:rPr>
                <w:rFonts w:ascii="Times New Roman" w:hAnsi="Times New Roman" w:cs="Times New Roman"/>
                <w:color w:val="000000"/>
                <w:sz w:val="24"/>
                <w:szCs w:val="24"/>
              </w:rPr>
              <w:t>32,0</w:t>
            </w:r>
          </w:p>
        </w:tc>
        <w:tc>
          <w:tcPr>
            <w:tcW w:w="1493" w:type="dxa"/>
            <w:tcBorders>
              <w:bottom w:val="single" w:sz="4" w:space="0" w:color="000000"/>
              <w:right w:val="single" w:sz="4" w:space="0" w:color="000000"/>
            </w:tcBorders>
            <w:shd w:val="clear" w:color="auto" w:fill="auto"/>
          </w:tcPr>
          <w:p w:rsidR="00E53EEC" w:rsidRPr="00E53EEC" w:rsidRDefault="00E53EEC" w:rsidP="00E53EEC">
            <w:pPr>
              <w:jc w:val="center"/>
              <w:rPr>
                <w:rFonts w:ascii="Times New Roman" w:hAnsi="Times New Roman" w:cs="Times New Roman"/>
                <w:sz w:val="24"/>
                <w:szCs w:val="24"/>
              </w:rPr>
            </w:pPr>
            <w:r w:rsidRPr="00E53EEC">
              <w:rPr>
                <w:rFonts w:ascii="Times New Roman" w:hAnsi="Times New Roman" w:cs="Times New Roman"/>
                <w:color w:val="000000"/>
                <w:sz w:val="24"/>
                <w:szCs w:val="24"/>
              </w:rPr>
              <w:t>32,0</w:t>
            </w:r>
          </w:p>
        </w:tc>
      </w:tr>
      <w:tr w:rsidR="00E53EEC" w:rsidTr="003F1527">
        <w:trPr>
          <w:trHeight w:val="938"/>
        </w:trPr>
        <w:tc>
          <w:tcPr>
            <w:tcW w:w="5247" w:type="dxa"/>
            <w:tcBorders>
              <w:left w:val="single" w:sz="4" w:space="0" w:color="000000"/>
              <w:bottom w:val="single" w:sz="4" w:space="0" w:color="000000"/>
              <w:right w:val="single" w:sz="4" w:space="0" w:color="000000"/>
            </w:tcBorders>
            <w:shd w:val="clear" w:color="auto" w:fill="auto"/>
          </w:tcPr>
          <w:p w:rsidR="00E53EEC" w:rsidRDefault="00E53EEC">
            <w:pPr>
              <w:jc w:val="both"/>
              <w:rPr>
                <w:rFonts w:ascii="Times New Roman" w:hAnsi="Times New Roman" w:cs="Times New Roman"/>
                <w:sz w:val="24"/>
                <w:szCs w:val="24"/>
              </w:rPr>
            </w:pPr>
            <w:proofErr w:type="spellStart"/>
            <w:r>
              <w:rPr>
                <w:rFonts w:ascii="Times New Roman" w:hAnsi="Times New Roman" w:cs="Times New Roman"/>
                <w:bCs/>
                <w:color w:val="000000"/>
                <w:sz w:val="24"/>
                <w:szCs w:val="24"/>
              </w:rPr>
              <w:t>Непрограммные</w:t>
            </w:r>
            <w:proofErr w:type="spellEnd"/>
            <w:r>
              <w:rPr>
                <w:rFonts w:ascii="Times New Roman" w:hAnsi="Times New Roman" w:cs="Times New Roman"/>
                <w:bCs/>
                <w:color w:val="000000"/>
                <w:sz w:val="24"/>
                <w:szCs w:val="24"/>
              </w:rPr>
              <w:t xml:space="preserve"> расходы органов местного самоуправления Грузиновского сельского поселения</w:t>
            </w:r>
          </w:p>
        </w:tc>
        <w:tc>
          <w:tcPr>
            <w:tcW w:w="1701" w:type="dxa"/>
            <w:tcBorders>
              <w:bottom w:val="single" w:sz="4" w:space="0" w:color="000000"/>
              <w:right w:val="single" w:sz="4" w:space="0" w:color="000000"/>
            </w:tcBorders>
            <w:shd w:val="clear" w:color="auto" w:fill="auto"/>
          </w:tcPr>
          <w:p w:rsidR="00E53EEC" w:rsidRDefault="00E53EEC">
            <w:pPr>
              <w:jc w:val="center"/>
              <w:rPr>
                <w:rFonts w:ascii="Times New Roman" w:hAnsi="Times New Roman" w:cs="Times New Roman"/>
                <w:sz w:val="24"/>
                <w:szCs w:val="24"/>
              </w:rPr>
            </w:pPr>
            <w:r>
              <w:rPr>
                <w:rFonts w:ascii="Times New Roman" w:hAnsi="Times New Roman" w:cs="Times New Roman"/>
                <w:bCs/>
                <w:color w:val="000000"/>
                <w:sz w:val="24"/>
                <w:szCs w:val="24"/>
              </w:rPr>
              <w:t>89.0.00.00000</w:t>
            </w:r>
          </w:p>
        </w:tc>
        <w:tc>
          <w:tcPr>
            <w:tcW w:w="1144" w:type="dxa"/>
            <w:tcBorders>
              <w:bottom w:val="single" w:sz="4" w:space="0" w:color="000000"/>
              <w:right w:val="single" w:sz="4" w:space="0" w:color="000000"/>
            </w:tcBorders>
            <w:shd w:val="clear" w:color="auto" w:fill="auto"/>
          </w:tcPr>
          <w:p w:rsidR="00E53EEC" w:rsidRDefault="00E53EEC">
            <w:pPr>
              <w:spacing w:line="0" w:lineRule="atLeast"/>
              <w:jc w:val="center"/>
              <w:rPr>
                <w:rFonts w:ascii="Times New Roman" w:hAnsi="Times New Roman" w:cs="Times New Roman"/>
                <w:sz w:val="24"/>
                <w:szCs w:val="24"/>
              </w:rPr>
            </w:pPr>
          </w:p>
        </w:tc>
        <w:tc>
          <w:tcPr>
            <w:tcW w:w="900" w:type="dxa"/>
            <w:tcBorders>
              <w:bottom w:val="single" w:sz="4" w:space="0" w:color="000000"/>
              <w:right w:val="single" w:sz="4" w:space="0" w:color="000000"/>
            </w:tcBorders>
            <w:shd w:val="clear" w:color="auto" w:fill="auto"/>
          </w:tcPr>
          <w:p w:rsidR="00E53EEC" w:rsidRDefault="00E53EEC">
            <w:pPr>
              <w:spacing w:line="0" w:lineRule="atLeast"/>
              <w:jc w:val="center"/>
              <w:rPr>
                <w:rFonts w:ascii="Times New Roman" w:hAnsi="Times New Roman" w:cs="Times New Roman"/>
                <w:sz w:val="24"/>
                <w:szCs w:val="24"/>
              </w:rPr>
            </w:pPr>
          </w:p>
        </w:tc>
        <w:tc>
          <w:tcPr>
            <w:tcW w:w="1303" w:type="dxa"/>
            <w:tcBorders>
              <w:bottom w:val="single" w:sz="4" w:space="0" w:color="000000"/>
              <w:right w:val="single" w:sz="4" w:space="0" w:color="000000"/>
            </w:tcBorders>
            <w:shd w:val="clear" w:color="auto" w:fill="auto"/>
          </w:tcPr>
          <w:p w:rsidR="00E53EEC" w:rsidRDefault="00E53EEC">
            <w:pPr>
              <w:spacing w:line="0" w:lineRule="atLeast"/>
              <w:jc w:val="center"/>
              <w:rPr>
                <w:rFonts w:ascii="Times New Roman" w:hAnsi="Times New Roman" w:cs="Times New Roman"/>
                <w:sz w:val="24"/>
                <w:szCs w:val="24"/>
              </w:rPr>
            </w:pPr>
          </w:p>
        </w:tc>
        <w:tc>
          <w:tcPr>
            <w:tcW w:w="1459" w:type="dxa"/>
            <w:tcBorders>
              <w:bottom w:val="single" w:sz="4" w:space="0" w:color="000000"/>
              <w:right w:val="single" w:sz="4" w:space="0" w:color="000000"/>
            </w:tcBorders>
            <w:shd w:val="clear" w:color="auto" w:fill="auto"/>
          </w:tcPr>
          <w:p w:rsidR="00E53EEC" w:rsidRDefault="00E53EEC" w:rsidP="006B66E2">
            <w:pPr>
              <w:jc w:val="center"/>
              <w:rPr>
                <w:rFonts w:ascii="Times New Roman" w:hAnsi="Times New Roman" w:cs="Times New Roman"/>
                <w:sz w:val="24"/>
                <w:szCs w:val="24"/>
              </w:rPr>
            </w:pPr>
            <w:r>
              <w:rPr>
                <w:rFonts w:ascii="Times New Roman" w:hAnsi="Times New Roman" w:cs="Times New Roman"/>
                <w:bCs/>
                <w:color w:val="000000"/>
                <w:sz w:val="24"/>
                <w:szCs w:val="24"/>
              </w:rPr>
              <w:t>243,2</w:t>
            </w:r>
          </w:p>
        </w:tc>
        <w:tc>
          <w:tcPr>
            <w:tcW w:w="1458" w:type="dxa"/>
            <w:tcBorders>
              <w:bottom w:val="single" w:sz="4" w:space="0" w:color="000000"/>
              <w:right w:val="single" w:sz="4" w:space="0" w:color="000000"/>
            </w:tcBorders>
            <w:shd w:val="clear" w:color="auto" w:fill="auto"/>
          </w:tcPr>
          <w:p w:rsidR="00E53EEC" w:rsidRDefault="00E53EEC" w:rsidP="006B66E2">
            <w:pPr>
              <w:jc w:val="center"/>
              <w:rPr>
                <w:rFonts w:ascii="Times New Roman" w:hAnsi="Times New Roman" w:cs="Times New Roman"/>
                <w:sz w:val="24"/>
                <w:szCs w:val="24"/>
              </w:rPr>
            </w:pPr>
            <w:r>
              <w:rPr>
                <w:rFonts w:ascii="Times New Roman" w:hAnsi="Times New Roman" w:cs="Times New Roman"/>
                <w:bCs/>
                <w:color w:val="000000"/>
                <w:sz w:val="24"/>
                <w:szCs w:val="24"/>
              </w:rPr>
              <w:t>270,1</w:t>
            </w:r>
          </w:p>
        </w:tc>
        <w:tc>
          <w:tcPr>
            <w:tcW w:w="1493" w:type="dxa"/>
            <w:tcBorders>
              <w:bottom w:val="single" w:sz="4" w:space="0" w:color="000000"/>
              <w:right w:val="single" w:sz="4" w:space="0" w:color="000000"/>
            </w:tcBorders>
            <w:shd w:val="clear" w:color="auto" w:fill="auto"/>
          </w:tcPr>
          <w:p w:rsidR="00E53EEC" w:rsidRDefault="00E53EEC" w:rsidP="006B66E2">
            <w:pPr>
              <w:jc w:val="center"/>
              <w:rPr>
                <w:rFonts w:ascii="Times New Roman" w:hAnsi="Times New Roman" w:cs="Times New Roman"/>
                <w:sz w:val="24"/>
                <w:szCs w:val="24"/>
              </w:rPr>
            </w:pPr>
            <w:r>
              <w:rPr>
                <w:rFonts w:ascii="Times New Roman" w:hAnsi="Times New Roman" w:cs="Times New Roman"/>
                <w:sz w:val="24"/>
                <w:szCs w:val="24"/>
              </w:rPr>
              <w:t>342,0</w:t>
            </w:r>
          </w:p>
        </w:tc>
      </w:tr>
      <w:tr w:rsidR="003F1527" w:rsidTr="003F1527">
        <w:trPr>
          <w:trHeight w:val="389"/>
        </w:trPr>
        <w:tc>
          <w:tcPr>
            <w:tcW w:w="5247" w:type="dxa"/>
            <w:tcBorders>
              <w:left w:val="single" w:sz="4" w:space="0" w:color="000000"/>
              <w:bottom w:val="single" w:sz="4" w:space="0" w:color="000000"/>
              <w:right w:val="single" w:sz="4" w:space="0" w:color="000000"/>
            </w:tcBorders>
            <w:shd w:val="clear" w:color="auto" w:fill="auto"/>
          </w:tcPr>
          <w:p w:rsidR="003F1527" w:rsidRDefault="003F1527">
            <w:pPr>
              <w:jc w:val="both"/>
              <w:rPr>
                <w:rFonts w:ascii="Times New Roman" w:hAnsi="Times New Roman" w:cs="Times New Roman"/>
                <w:sz w:val="24"/>
                <w:szCs w:val="24"/>
              </w:rPr>
            </w:pPr>
            <w:proofErr w:type="spellStart"/>
            <w:r>
              <w:rPr>
                <w:rFonts w:ascii="Times New Roman" w:hAnsi="Times New Roman" w:cs="Times New Roman"/>
                <w:bCs/>
                <w:color w:val="000000"/>
                <w:sz w:val="24"/>
                <w:szCs w:val="24"/>
              </w:rPr>
              <w:t>Непрограммные</w:t>
            </w:r>
            <w:proofErr w:type="spellEnd"/>
            <w:r>
              <w:rPr>
                <w:rFonts w:ascii="Times New Roman" w:hAnsi="Times New Roman" w:cs="Times New Roman"/>
                <w:bCs/>
                <w:color w:val="000000"/>
                <w:sz w:val="24"/>
                <w:szCs w:val="24"/>
              </w:rPr>
              <w:t xml:space="preserve"> расходы</w:t>
            </w:r>
          </w:p>
        </w:tc>
        <w:tc>
          <w:tcPr>
            <w:tcW w:w="1701" w:type="dxa"/>
            <w:tcBorders>
              <w:bottom w:val="single" w:sz="4" w:space="0" w:color="000000"/>
              <w:right w:val="single" w:sz="4" w:space="0" w:color="000000"/>
            </w:tcBorders>
            <w:shd w:val="clear" w:color="auto" w:fill="auto"/>
          </w:tcPr>
          <w:p w:rsidR="003F1527" w:rsidRDefault="003F1527">
            <w:pPr>
              <w:jc w:val="center"/>
              <w:rPr>
                <w:rFonts w:ascii="Times New Roman" w:hAnsi="Times New Roman" w:cs="Times New Roman"/>
                <w:sz w:val="24"/>
                <w:szCs w:val="24"/>
              </w:rPr>
            </w:pPr>
            <w:r>
              <w:rPr>
                <w:rFonts w:ascii="Times New Roman" w:hAnsi="Times New Roman" w:cs="Times New Roman"/>
                <w:bCs/>
                <w:color w:val="000000"/>
                <w:sz w:val="24"/>
                <w:szCs w:val="24"/>
              </w:rPr>
              <w:t>89.9.00.00000</w:t>
            </w:r>
          </w:p>
        </w:tc>
        <w:tc>
          <w:tcPr>
            <w:tcW w:w="1144" w:type="dxa"/>
            <w:tcBorders>
              <w:bottom w:val="single" w:sz="4" w:space="0" w:color="000000"/>
              <w:right w:val="single" w:sz="4" w:space="0" w:color="000000"/>
            </w:tcBorders>
            <w:shd w:val="clear" w:color="auto" w:fill="auto"/>
          </w:tcPr>
          <w:p w:rsidR="003F1527" w:rsidRDefault="003F1527">
            <w:pPr>
              <w:spacing w:line="0" w:lineRule="atLeast"/>
              <w:jc w:val="center"/>
              <w:rPr>
                <w:rFonts w:ascii="Times New Roman" w:hAnsi="Times New Roman" w:cs="Times New Roman"/>
                <w:sz w:val="24"/>
                <w:szCs w:val="24"/>
              </w:rPr>
            </w:pPr>
          </w:p>
        </w:tc>
        <w:tc>
          <w:tcPr>
            <w:tcW w:w="900" w:type="dxa"/>
            <w:tcBorders>
              <w:bottom w:val="single" w:sz="4" w:space="0" w:color="000000"/>
              <w:right w:val="single" w:sz="4" w:space="0" w:color="000000"/>
            </w:tcBorders>
            <w:shd w:val="clear" w:color="auto" w:fill="auto"/>
          </w:tcPr>
          <w:p w:rsidR="003F1527" w:rsidRDefault="003F1527">
            <w:pPr>
              <w:spacing w:line="0" w:lineRule="atLeast"/>
              <w:jc w:val="center"/>
              <w:rPr>
                <w:rFonts w:ascii="Times New Roman" w:hAnsi="Times New Roman" w:cs="Times New Roman"/>
                <w:sz w:val="24"/>
                <w:szCs w:val="24"/>
              </w:rPr>
            </w:pPr>
          </w:p>
        </w:tc>
        <w:tc>
          <w:tcPr>
            <w:tcW w:w="1303" w:type="dxa"/>
            <w:tcBorders>
              <w:bottom w:val="single" w:sz="4" w:space="0" w:color="000000"/>
              <w:right w:val="single" w:sz="4" w:space="0" w:color="000000"/>
            </w:tcBorders>
            <w:shd w:val="clear" w:color="auto" w:fill="auto"/>
          </w:tcPr>
          <w:p w:rsidR="003F1527" w:rsidRDefault="003F1527">
            <w:pPr>
              <w:spacing w:line="0" w:lineRule="atLeast"/>
              <w:jc w:val="center"/>
              <w:rPr>
                <w:rFonts w:ascii="Times New Roman" w:hAnsi="Times New Roman" w:cs="Times New Roman"/>
                <w:sz w:val="24"/>
                <w:szCs w:val="24"/>
              </w:rPr>
            </w:pPr>
          </w:p>
        </w:tc>
        <w:tc>
          <w:tcPr>
            <w:tcW w:w="1459" w:type="dxa"/>
            <w:tcBorders>
              <w:bottom w:val="single" w:sz="4" w:space="0" w:color="000000"/>
              <w:right w:val="single" w:sz="4" w:space="0" w:color="000000"/>
            </w:tcBorders>
            <w:shd w:val="clear" w:color="auto" w:fill="auto"/>
          </w:tcPr>
          <w:p w:rsidR="003F1527" w:rsidRDefault="00E53EEC">
            <w:pPr>
              <w:jc w:val="center"/>
              <w:rPr>
                <w:rFonts w:ascii="Times New Roman" w:hAnsi="Times New Roman" w:cs="Times New Roman"/>
                <w:sz w:val="24"/>
                <w:szCs w:val="24"/>
              </w:rPr>
            </w:pPr>
            <w:r>
              <w:rPr>
                <w:rFonts w:ascii="Times New Roman" w:hAnsi="Times New Roman" w:cs="Times New Roman"/>
                <w:bCs/>
                <w:color w:val="000000"/>
                <w:sz w:val="24"/>
                <w:szCs w:val="24"/>
              </w:rPr>
              <w:t>243,2</w:t>
            </w:r>
          </w:p>
        </w:tc>
        <w:tc>
          <w:tcPr>
            <w:tcW w:w="1458" w:type="dxa"/>
            <w:tcBorders>
              <w:bottom w:val="single" w:sz="4" w:space="0" w:color="000000"/>
              <w:right w:val="single" w:sz="4" w:space="0" w:color="000000"/>
            </w:tcBorders>
            <w:shd w:val="clear" w:color="auto" w:fill="auto"/>
          </w:tcPr>
          <w:p w:rsidR="003F1527" w:rsidRDefault="00E53EEC">
            <w:pPr>
              <w:jc w:val="center"/>
              <w:rPr>
                <w:rFonts w:ascii="Times New Roman" w:hAnsi="Times New Roman" w:cs="Times New Roman"/>
                <w:sz w:val="24"/>
                <w:szCs w:val="24"/>
              </w:rPr>
            </w:pPr>
            <w:r>
              <w:rPr>
                <w:rFonts w:ascii="Times New Roman" w:hAnsi="Times New Roman" w:cs="Times New Roman"/>
                <w:bCs/>
                <w:color w:val="000000"/>
                <w:sz w:val="24"/>
                <w:szCs w:val="24"/>
              </w:rPr>
              <w:t>270,1</w:t>
            </w:r>
          </w:p>
        </w:tc>
        <w:tc>
          <w:tcPr>
            <w:tcW w:w="1493" w:type="dxa"/>
            <w:tcBorders>
              <w:bottom w:val="single" w:sz="4" w:space="0" w:color="000000"/>
              <w:right w:val="single" w:sz="4" w:space="0" w:color="000000"/>
            </w:tcBorders>
            <w:shd w:val="clear" w:color="auto" w:fill="auto"/>
          </w:tcPr>
          <w:p w:rsidR="003F1527" w:rsidRDefault="00E53EEC">
            <w:pPr>
              <w:jc w:val="center"/>
              <w:rPr>
                <w:rFonts w:ascii="Times New Roman" w:hAnsi="Times New Roman" w:cs="Times New Roman"/>
                <w:sz w:val="24"/>
                <w:szCs w:val="24"/>
              </w:rPr>
            </w:pPr>
            <w:r>
              <w:rPr>
                <w:rFonts w:ascii="Times New Roman" w:hAnsi="Times New Roman" w:cs="Times New Roman"/>
                <w:sz w:val="24"/>
                <w:szCs w:val="24"/>
              </w:rPr>
              <w:t>342,0</w:t>
            </w:r>
          </w:p>
        </w:tc>
      </w:tr>
      <w:tr w:rsidR="00E53EEC" w:rsidTr="00E53EEC">
        <w:trPr>
          <w:trHeight w:val="1184"/>
        </w:trPr>
        <w:tc>
          <w:tcPr>
            <w:tcW w:w="5247" w:type="dxa"/>
            <w:tcBorders>
              <w:left w:val="single" w:sz="4" w:space="0" w:color="000000"/>
              <w:bottom w:val="single" w:sz="4" w:space="0" w:color="000000"/>
              <w:right w:val="single" w:sz="4" w:space="0" w:color="000000"/>
            </w:tcBorders>
            <w:shd w:val="clear" w:color="auto" w:fill="auto"/>
          </w:tcPr>
          <w:p w:rsidR="00E53EEC" w:rsidRDefault="00E53EEC">
            <w:pPr>
              <w:jc w:val="both"/>
              <w:rPr>
                <w:rFonts w:ascii="Times New Roman" w:hAnsi="Times New Roman" w:cs="Times New Roman"/>
                <w:sz w:val="24"/>
                <w:szCs w:val="24"/>
              </w:rPr>
            </w:pPr>
            <w:r>
              <w:rPr>
                <w:rFonts w:ascii="Times New Roman" w:hAnsi="Times New Roman" w:cs="Times New Roman"/>
                <w:bCs/>
                <w:color w:val="000000"/>
                <w:sz w:val="24"/>
                <w:szCs w:val="24"/>
              </w:rPr>
              <w:lastRenderedPageBreak/>
              <w:t>Осуществление первичного воинского учета на территориях, где отсутствуют военные комиссариаты (Расходы на выплаты персоналу государственных (муниципальных) органов)</w:t>
            </w:r>
          </w:p>
        </w:tc>
        <w:tc>
          <w:tcPr>
            <w:tcW w:w="1701" w:type="dxa"/>
            <w:tcBorders>
              <w:bottom w:val="single" w:sz="4" w:space="0" w:color="000000"/>
              <w:right w:val="single" w:sz="4" w:space="0" w:color="000000"/>
            </w:tcBorders>
            <w:shd w:val="clear" w:color="auto" w:fill="auto"/>
          </w:tcPr>
          <w:p w:rsidR="00E53EEC" w:rsidRDefault="00E53EEC">
            <w:pPr>
              <w:jc w:val="center"/>
              <w:rPr>
                <w:rFonts w:ascii="Times New Roman" w:hAnsi="Times New Roman" w:cs="Times New Roman"/>
                <w:sz w:val="24"/>
                <w:szCs w:val="24"/>
              </w:rPr>
            </w:pPr>
            <w:r>
              <w:rPr>
                <w:rFonts w:ascii="Times New Roman" w:hAnsi="Times New Roman" w:cs="Times New Roman"/>
                <w:bCs/>
                <w:color w:val="000000"/>
                <w:sz w:val="24"/>
                <w:szCs w:val="24"/>
              </w:rPr>
              <w:t>89.9.00.51180</w:t>
            </w:r>
          </w:p>
        </w:tc>
        <w:tc>
          <w:tcPr>
            <w:tcW w:w="1144" w:type="dxa"/>
            <w:tcBorders>
              <w:bottom w:val="single" w:sz="4" w:space="0" w:color="000000"/>
              <w:right w:val="single" w:sz="4" w:space="0" w:color="000000"/>
            </w:tcBorders>
            <w:shd w:val="clear" w:color="auto" w:fill="auto"/>
          </w:tcPr>
          <w:p w:rsidR="00E53EEC" w:rsidRDefault="00E53EEC">
            <w:pPr>
              <w:spacing w:line="0" w:lineRule="atLeast"/>
              <w:jc w:val="center"/>
              <w:rPr>
                <w:rFonts w:ascii="Times New Roman" w:hAnsi="Times New Roman" w:cs="Times New Roman"/>
                <w:sz w:val="24"/>
                <w:szCs w:val="24"/>
              </w:rPr>
            </w:pPr>
          </w:p>
        </w:tc>
        <w:tc>
          <w:tcPr>
            <w:tcW w:w="900" w:type="dxa"/>
            <w:tcBorders>
              <w:bottom w:val="single" w:sz="4" w:space="0" w:color="000000"/>
              <w:right w:val="single" w:sz="4" w:space="0" w:color="000000"/>
            </w:tcBorders>
            <w:shd w:val="clear" w:color="auto" w:fill="auto"/>
          </w:tcPr>
          <w:p w:rsidR="00E53EEC" w:rsidRDefault="00E53EEC">
            <w:pPr>
              <w:spacing w:line="0" w:lineRule="atLeast"/>
              <w:jc w:val="center"/>
              <w:rPr>
                <w:rFonts w:ascii="Times New Roman" w:hAnsi="Times New Roman" w:cs="Times New Roman"/>
                <w:sz w:val="24"/>
                <w:szCs w:val="24"/>
              </w:rPr>
            </w:pPr>
          </w:p>
        </w:tc>
        <w:tc>
          <w:tcPr>
            <w:tcW w:w="1303" w:type="dxa"/>
            <w:tcBorders>
              <w:bottom w:val="single" w:sz="4" w:space="0" w:color="000000"/>
              <w:right w:val="single" w:sz="4" w:space="0" w:color="000000"/>
            </w:tcBorders>
            <w:shd w:val="clear" w:color="auto" w:fill="auto"/>
          </w:tcPr>
          <w:p w:rsidR="00E53EEC" w:rsidRDefault="00E53EEC">
            <w:pPr>
              <w:spacing w:line="0" w:lineRule="atLeast"/>
              <w:jc w:val="center"/>
              <w:rPr>
                <w:rFonts w:ascii="Times New Roman" w:hAnsi="Times New Roman" w:cs="Times New Roman"/>
                <w:sz w:val="24"/>
                <w:szCs w:val="24"/>
              </w:rPr>
            </w:pPr>
          </w:p>
        </w:tc>
        <w:tc>
          <w:tcPr>
            <w:tcW w:w="1459" w:type="dxa"/>
            <w:tcBorders>
              <w:bottom w:val="single" w:sz="4" w:space="0" w:color="000000"/>
              <w:right w:val="single" w:sz="4" w:space="0" w:color="000000"/>
            </w:tcBorders>
            <w:shd w:val="clear" w:color="auto" w:fill="auto"/>
          </w:tcPr>
          <w:p w:rsidR="00E53EEC" w:rsidRPr="00E53EEC" w:rsidRDefault="00E53EEC" w:rsidP="00E53EEC">
            <w:pPr>
              <w:jc w:val="center"/>
              <w:rPr>
                <w:rFonts w:ascii="Times New Roman" w:hAnsi="Times New Roman" w:cs="Times New Roman"/>
                <w:sz w:val="24"/>
                <w:szCs w:val="24"/>
              </w:rPr>
            </w:pPr>
            <w:r w:rsidRPr="00E53EEC">
              <w:rPr>
                <w:rFonts w:ascii="Times New Roman" w:hAnsi="Times New Roman" w:cs="Times New Roman"/>
                <w:color w:val="000000"/>
                <w:sz w:val="24"/>
                <w:szCs w:val="24"/>
              </w:rPr>
              <w:t>243,0</w:t>
            </w:r>
          </w:p>
        </w:tc>
        <w:tc>
          <w:tcPr>
            <w:tcW w:w="1458" w:type="dxa"/>
            <w:tcBorders>
              <w:bottom w:val="single" w:sz="4" w:space="0" w:color="000000"/>
              <w:right w:val="single" w:sz="4" w:space="0" w:color="000000"/>
            </w:tcBorders>
            <w:shd w:val="clear" w:color="auto" w:fill="auto"/>
          </w:tcPr>
          <w:p w:rsidR="00E53EEC" w:rsidRPr="00E53EEC" w:rsidRDefault="00E53EEC" w:rsidP="00E53EEC">
            <w:pPr>
              <w:jc w:val="center"/>
              <w:rPr>
                <w:rFonts w:ascii="Times New Roman" w:hAnsi="Times New Roman" w:cs="Times New Roman"/>
                <w:sz w:val="24"/>
                <w:szCs w:val="24"/>
              </w:rPr>
            </w:pPr>
            <w:r w:rsidRPr="00E53EEC">
              <w:rPr>
                <w:rFonts w:ascii="Times New Roman" w:hAnsi="Times New Roman" w:cs="Times New Roman"/>
                <w:color w:val="000000"/>
                <w:sz w:val="24"/>
                <w:szCs w:val="24"/>
              </w:rPr>
              <w:t>269,9</w:t>
            </w:r>
          </w:p>
        </w:tc>
        <w:tc>
          <w:tcPr>
            <w:tcW w:w="1493" w:type="dxa"/>
            <w:tcBorders>
              <w:bottom w:val="single" w:sz="4" w:space="0" w:color="000000"/>
              <w:right w:val="single" w:sz="4" w:space="0" w:color="000000"/>
            </w:tcBorders>
            <w:shd w:val="clear" w:color="auto" w:fill="auto"/>
          </w:tcPr>
          <w:p w:rsidR="00E53EEC" w:rsidRPr="00E53EEC" w:rsidRDefault="00E53EEC" w:rsidP="00E53EEC">
            <w:pPr>
              <w:jc w:val="center"/>
              <w:rPr>
                <w:rFonts w:ascii="Times New Roman" w:hAnsi="Times New Roman" w:cs="Times New Roman"/>
                <w:sz w:val="24"/>
                <w:szCs w:val="24"/>
              </w:rPr>
            </w:pPr>
            <w:r w:rsidRPr="00E53EEC">
              <w:rPr>
                <w:rFonts w:ascii="Times New Roman" w:hAnsi="Times New Roman" w:cs="Times New Roman"/>
                <w:color w:val="000000"/>
                <w:sz w:val="24"/>
                <w:szCs w:val="24"/>
              </w:rPr>
              <w:t>341,8</w:t>
            </w:r>
          </w:p>
        </w:tc>
      </w:tr>
      <w:tr w:rsidR="00E53EEC" w:rsidTr="00E53EEC">
        <w:trPr>
          <w:trHeight w:val="371"/>
        </w:trPr>
        <w:tc>
          <w:tcPr>
            <w:tcW w:w="5247" w:type="dxa"/>
            <w:tcBorders>
              <w:left w:val="single" w:sz="4" w:space="0" w:color="000000"/>
              <w:bottom w:val="single" w:sz="4" w:space="0" w:color="000000"/>
              <w:right w:val="single" w:sz="4" w:space="0" w:color="000000"/>
            </w:tcBorders>
            <w:shd w:val="clear" w:color="auto" w:fill="auto"/>
          </w:tcPr>
          <w:p w:rsidR="00E53EEC" w:rsidRDefault="00E53EEC">
            <w:pPr>
              <w:jc w:val="both"/>
              <w:rPr>
                <w:rFonts w:ascii="Times New Roman" w:hAnsi="Times New Roman" w:cs="Times New Roman"/>
                <w:sz w:val="24"/>
                <w:szCs w:val="24"/>
              </w:rPr>
            </w:pPr>
            <w:r>
              <w:rPr>
                <w:rFonts w:ascii="Times New Roman" w:hAnsi="Times New Roman" w:cs="Times New Roman"/>
                <w:bCs/>
                <w:color w:val="000000"/>
                <w:sz w:val="24"/>
                <w:szCs w:val="24"/>
              </w:rPr>
              <w:t>Осуществление первичного воинского учета на территориях, где отсутствуют военные комиссариаты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bottom w:val="single" w:sz="4" w:space="0" w:color="000000"/>
              <w:right w:val="single" w:sz="4" w:space="0" w:color="000000"/>
            </w:tcBorders>
            <w:shd w:val="clear" w:color="auto" w:fill="auto"/>
          </w:tcPr>
          <w:p w:rsidR="00E53EEC" w:rsidRDefault="00E53EEC">
            <w:pPr>
              <w:jc w:val="center"/>
              <w:rPr>
                <w:rFonts w:ascii="Times New Roman" w:hAnsi="Times New Roman" w:cs="Times New Roman"/>
                <w:sz w:val="24"/>
                <w:szCs w:val="24"/>
              </w:rPr>
            </w:pPr>
            <w:r>
              <w:rPr>
                <w:rFonts w:ascii="Times New Roman" w:hAnsi="Times New Roman" w:cs="Times New Roman"/>
                <w:bCs/>
                <w:color w:val="000000"/>
                <w:sz w:val="24"/>
                <w:szCs w:val="24"/>
              </w:rPr>
              <w:t>89.9.00.51180</w:t>
            </w:r>
          </w:p>
        </w:tc>
        <w:tc>
          <w:tcPr>
            <w:tcW w:w="1144" w:type="dxa"/>
            <w:tcBorders>
              <w:bottom w:val="single" w:sz="4" w:space="0" w:color="000000"/>
              <w:right w:val="single" w:sz="4" w:space="0" w:color="000000"/>
            </w:tcBorders>
            <w:shd w:val="clear" w:color="auto" w:fill="auto"/>
          </w:tcPr>
          <w:p w:rsidR="00E53EEC" w:rsidRDefault="00E53EEC">
            <w:pPr>
              <w:jc w:val="center"/>
              <w:rPr>
                <w:rFonts w:ascii="Times New Roman" w:hAnsi="Times New Roman" w:cs="Times New Roman"/>
                <w:sz w:val="24"/>
                <w:szCs w:val="24"/>
              </w:rPr>
            </w:pPr>
            <w:r>
              <w:rPr>
                <w:rFonts w:ascii="Times New Roman" w:hAnsi="Times New Roman" w:cs="Times New Roman"/>
                <w:bCs/>
                <w:color w:val="000000"/>
                <w:sz w:val="24"/>
                <w:szCs w:val="24"/>
              </w:rPr>
              <w:t>1.0.0</w:t>
            </w:r>
          </w:p>
        </w:tc>
        <w:tc>
          <w:tcPr>
            <w:tcW w:w="900" w:type="dxa"/>
            <w:tcBorders>
              <w:bottom w:val="single" w:sz="4" w:space="0" w:color="000000"/>
              <w:right w:val="single" w:sz="4" w:space="0" w:color="000000"/>
            </w:tcBorders>
            <w:shd w:val="clear" w:color="auto" w:fill="auto"/>
          </w:tcPr>
          <w:p w:rsidR="00E53EEC" w:rsidRDefault="00E53EEC">
            <w:pPr>
              <w:jc w:val="center"/>
              <w:rPr>
                <w:rFonts w:ascii="Times New Roman" w:hAnsi="Times New Roman" w:cs="Times New Roman"/>
                <w:sz w:val="24"/>
                <w:szCs w:val="24"/>
              </w:rPr>
            </w:pPr>
            <w:r>
              <w:rPr>
                <w:rFonts w:ascii="Times New Roman" w:hAnsi="Times New Roman" w:cs="Times New Roman"/>
                <w:bCs/>
                <w:color w:val="000000"/>
                <w:sz w:val="24"/>
                <w:szCs w:val="24"/>
              </w:rPr>
              <w:t>02</w:t>
            </w:r>
          </w:p>
        </w:tc>
        <w:tc>
          <w:tcPr>
            <w:tcW w:w="1303" w:type="dxa"/>
            <w:tcBorders>
              <w:bottom w:val="single" w:sz="4" w:space="0" w:color="000000"/>
              <w:right w:val="single" w:sz="4" w:space="0" w:color="000000"/>
            </w:tcBorders>
            <w:shd w:val="clear" w:color="auto" w:fill="auto"/>
          </w:tcPr>
          <w:p w:rsidR="00E53EEC" w:rsidRDefault="00E53EEC">
            <w:pPr>
              <w:jc w:val="center"/>
              <w:rPr>
                <w:rFonts w:ascii="Times New Roman" w:hAnsi="Times New Roman" w:cs="Times New Roman"/>
                <w:sz w:val="24"/>
                <w:szCs w:val="24"/>
              </w:rPr>
            </w:pPr>
            <w:r>
              <w:rPr>
                <w:rFonts w:ascii="Times New Roman" w:hAnsi="Times New Roman" w:cs="Times New Roman"/>
                <w:bCs/>
                <w:color w:val="000000"/>
                <w:sz w:val="24"/>
                <w:szCs w:val="24"/>
              </w:rPr>
              <w:t>03</w:t>
            </w:r>
          </w:p>
        </w:tc>
        <w:tc>
          <w:tcPr>
            <w:tcW w:w="1459" w:type="dxa"/>
            <w:tcBorders>
              <w:bottom w:val="single" w:sz="4" w:space="0" w:color="000000"/>
              <w:right w:val="single" w:sz="4" w:space="0" w:color="000000"/>
            </w:tcBorders>
            <w:shd w:val="clear" w:color="auto" w:fill="auto"/>
          </w:tcPr>
          <w:p w:rsidR="00E53EEC" w:rsidRPr="00E53EEC" w:rsidRDefault="00E53EEC" w:rsidP="00E53EEC">
            <w:pPr>
              <w:jc w:val="center"/>
              <w:rPr>
                <w:rFonts w:ascii="Times New Roman" w:hAnsi="Times New Roman" w:cs="Times New Roman"/>
                <w:sz w:val="24"/>
                <w:szCs w:val="24"/>
              </w:rPr>
            </w:pPr>
            <w:r w:rsidRPr="00E53EEC">
              <w:rPr>
                <w:rFonts w:ascii="Times New Roman" w:hAnsi="Times New Roman" w:cs="Times New Roman"/>
                <w:color w:val="000000"/>
                <w:sz w:val="24"/>
                <w:szCs w:val="24"/>
              </w:rPr>
              <w:t>243,0</w:t>
            </w:r>
          </w:p>
        </w:tc>
        <w:tc>
          <w:tcPr>
            <w:tcW w:w="1458" w:type="dxa"/>
            <w:tcBorders>
              <w:bottom w:val="single" w:sz="4" w:space="0" w:color="000000"/>
              <w:right w:val="single" w:sz="4" w:space="0" w:color="000000"/>
            </w:tcBorders>
            <w:shd w:val="clear" w:color="auto" w:fill="auto"/>
          </w:tcPr>
          <w:p w:rsidR="00E53EEC" w:rsidRPr="00E53EEC" w:rsidRDefault="00E53EEC" w:rsidP="00E53EEC">
            <w:pPr>
              <w:jc w:val="center"/>
              <w:rPr>
                <w:rFonts w:ascii="Times New Roman" w:hAnsi="Times New Roman" w:cs="Times New Roman"/>
                <w:sz w:val="24"/>
                <w:szCs w:val="24"/>
              </w:rPr>
            </w:pPr>
            <w:r w:rsidRPr="00E53EEC">
              <w:rPr>
                <w:rFonts w:ascii="Times New Roman" w:hAnsi="Times New Roman" w:cs="Times New Roman"/>
                <w:color w:val="000000"/>
                <w:sz w:val="24"/>
                <w:szCs w:val="24"/>
              </w:rPr>
              <w:t>269,9</w:t>
            </w:r>
          </w:p>
        </w:tc>
        <w:tc>
          <w:tcPr>
            <w:tcW w:w="1493" w:type="dxa"/>
            <w:tcBorders>
              <w:bottom w:val="single" w:sz="4" w:space="0" w:color="000000"/>
              <w:right w:val="single" w:sz="4" w:space="0" w:color="000000"/>
            </w:tcBorders>
            <w:shd w:val="clear" w:color="auto" w:fill="auto"/>
          </w:tcPr>
          <w:p w:rsidR="00E53EEC" w:rsidRPr="00E53EEC" w:rsidRDefault="00E53EEC" w:rsidP="00E53EEC">
            <w:pPr>
              <w:jc w:val="center"/>
              <w:rPr>
                <w:rFonts w:ascii="Times New Roman" w:hAnsi="Times New Roman" w:cs="Times New Roman"/>
                <w:sz w:val="24"/>
                <w:szCs w:val="24"/>
              </w:rPr>
            </w:pPr>
            <w:r w:rsidRPr="00E53EEC">
              <w:rPr>
                <w:rFonts w:ascii="Times New Roman" w:hAnsi="Times New Roman" w:cs="Times New Roman"/>
                <w:color w:val="000000"/>
                <w:sz w:val="24"/>
                <w:szCs w:val="24"/>
              </w:rPr>
              <w:t>341,8</w:t>
            </w:r>
          </w:p>
        </w:tc>
      </w:tr>
      <w:tr w:rsidR="003F1527" w:rsidTr="003F1527">
        <w:trPr>
          <w:trHeight w:val="271"/>
        </w:trPr>
        <w:tc>
          <w:tcPr>
            <w:tcW w:w="5247" w:type="dxa"/>
            <w:tcBorders>
              <w:left w:val="single" w:sz="4" w:space="0" w:color="000000"/>
              <w:bottom w:val="single" w:sz="4" w:space="0" w:color="000000"/>
              <w:right w:val="single" w:sz="4" w:space="0" w:color="000000"/>
            </w:tcBorders>
            <w:shd w:val="clear" w:color="auto" w:fill="auto"/>
          </w:tcPr>
          <w:p w:rsidR="003F1527" w:rsidRDefault="003F1527">
            <w:pPr>
              <w:jc w:val="both"/>
              <w:rPr>
                <w:rFonts w:ascii="Times New Roman" w:hAnsi="Times New Roman" w:cs="Times New Roman"/>
                <w:sz w:val="24"/>
                <w:szCs w:val="24"/>
              </w:rPr>
            </w:pPr>
            <w:proofErr w:type="gramStart"/>
            <w:r>
              <w:rPr>
                <w:rFonts w:ascii="Times New Roman" w:hAnsi="Times New Roman" w:cs="Times New Roman"/>
                <w:bCs/>
                <w:color w:val="000000"/>
                <w:sz w:val="24"/>
                <w:szCs w:val="24"/>
              </w:rPr>
              <w:t>Определение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 октября 2002 года № 273-ЗС «Об</w:t>
            </w:r>
            <w:proofErr w:type="gramEnd"/>
            <w:r>
              <w:rPr>
                <w:rFonts w:ascii="Times New Roman" w:hAnsi="Times New Roman" w:cs="Times New Roman"/>
                <w:bCs/>
                <w:color w:val="000000"/>
                <w:sz w:val="24"/>
                <w:szCs w:val="24"/>
              </w:rPr>
              <w:t xml:space="preserve"> административных </w:t>
            </w:r>
            <w:proofErr w:type="gramStart"/>
            <w:r>
              <w:rPr>
                <w:rFonts w:ascii="Times New Roman" w:hAnsi="Times New Roman" w:cs="Times New Roman"/>
                <w:bCs/>
                <w:color w:val="000000"/>
                <w:sz w:val="24"/>
                <w:szCs w:val="24"/>
              </w:rPr>
              <w:t>правонарушениях</w:t>
            </w:r>
            <w:proofErr w:type="gramEnd"/>
            <w:r>
              <w:rPr>
                <w:rFonts w:ascii="Times New Roman" w:hAnsi="Times New Roman" w:cs="Times New Roman"/>
                <w:bCs/>
                <w:color w:val="000000"/>
                <w:sz w:val="24"/>
                <w:szCs w:val="24"/>
              </w:rPr>
              <w:t>» (Закупка товаров, работ и услуг для обеспечения государственных (муниципальных) нужд)</w:t>
            </w:r>
          </w:p>
        </w:tc>
        <w:tc>
          <w:tcPr>
            <w:tcW w:w="1701" w:type="dxa"/>
            <w:tcBorders>
              <w:bottom w:val="single" w:sz="4" w:space="0" w:color="000000"/>
              <w:right w:val="single" w:sz="4" w:space="0" w:color="000000"/>
            </w:tcBorders>
            <w:shd w:val="clear" w:color="auto" w:fill="auto"/>
          </w:tcPr>
          <w:p w:rsidR="003F1527" w:rsidRDefault="003F1527">
            <w:pPr>
              <w:jc w:val="center"/>
              <w:rPr>
                <w:rFonts w:ascii="Times New Roman" w:hAnsi="Times New Roman" w:cs="Times New Roman"/>
                <w:sz w:val="24"/>
                <w:szCs w:val="24"/>
              </w:rPr>
            </w:pPr>
            <w:r>
              <w:rPr>
                <w:rFonts w:ascii="Times New Roman" w:hAnsi="Times New Roman" w:cs="Times New Roman"/>
                <w:bCs/>
                <w:color w:val="000000"/>
                <w:sz w:val="24"/>
                <w:szCs w:val="24"/>
              </w:rPr>
              <w:t>89.9.00.72390</w:t>
            </w:r>
          </w:p>
        </w:tc>
        <w:tc>
          <w:tcPr>
            <w:tcW w:w="1144" w:type="dxa"/>
            <w:tcBorders>
              <w:bottom w:val="single" w:sz="4" w:space="0" w:color="000000"/>
              <w:right w:val="single" w:sz="4" w:space="0" w:color="000000"/>
            </w:tcBorders>
            <w:shd w:val="clear" w:color="auto" w:fill="auto"/>
          </w:tcPr>
          <w:p w:rsidR="003F1527" w:rsidRDefault="003F1527">
            <w:pPr>
              <w:spacing w:line="0" w:lineRule="atLeast"/>
              <w:jc w:val="center"/>
              <w:rPr>
                <w:rFonts w:ascii="Times New Roman" w:hAnsi="Times New Roman" w:cs="Times New Roman"/>
                <w:sz w:val="24"/>
                <w:szCs w:val="24"/>
              </w:rPr>
            </w:pPr>
          </w:p>
        </w:tc>
        <w:tc>
          <w:tcPr>
            <w:tcW w:w="900" w:type="dxa"/>
            <w:tcBorders>
              <w:bottom w:val="single" w:sz="4" w:space="0" w:color="000000"/>
              <w:right w:val="single" w:sz="4" w:space="0" w:color="000000"/>
            </w:tcBorders>
            <w:shd w:val="clear" w:color="auto" w:fill="auto"/>
          </w:tcPr>
          <w:p w:rsidR="003F1527" w:rsidRDefault="003F1527">
            <w:pPr>
              <w:spacing w:line="0" w:lineRule="atLeast"/>
              <w:jc w:val="center"/>
              <w:rPr>
                <w:rFonts w:ascii="Times New Roman" w:hAnsi="Times New Roman" w:cs="Times New Roman"/>
                <w:sz w:val="24"/>
                <w:szCs w:val="24"/>
              </w:rPr>
            </w:pPr>
          </w:p>
        </w:tc>
        <w:tc>
          <w:tcPr>
            <w:tcW w:w="1303" w:type="dxa"/>
            <w:tcBorders>
              <w:bottom w:val="single" w:sz="4" w:space="0" w:color="000000"/>
              <w:right w:val="single" w:sz="4" w:space="0" w:color="000000"/>
            </w:tcBorders>
            <w:shd w:val="clear" w:color="auto" w:fill="auto"/>
          </w:tcPr>
          <w:p w:rsidR="003F1527" w:rsidRDefault="003F1527">
            <w:pPr>
              <w:spacing w:line="0" w:lineRule="atLeast"/>
              <w:jc w:val="center"/>
              <w:rPr>
                <w:rFonts w:ascii="Times New Roman" w:hAnsi="Times New Roman" w:cs="Times New Roman"/>
                <w:sz w:val="24"/>
                <w:szCs w:val="24"/>
              </w:rPr>
            </w:pPr>
          </w:p>
        </w:tc>
        <w:tc>
          <w:tcPr>
            <w:tcW w:w="1459" w:type="dxa"/>
            <w:tcBorders>
              <w:bottom w:val="single" w:sz="4" w:space="0" w:color="000000"/>
              <w:right w:val="single" w:sz="4" w:space="0" w:color="000000"/>
            </w:tcBorders>
            <w:shd w:val="clear" w:color="auto" w:fill="auto"/>
          </w:tcPr>
          <w:p w:rsidR="003F1527" w:rsidRDefault="003F1527">
            <w:pPr>
              <w:jc w:val="center"/>
              <w:rPr>
                <w:rFonts w:ascii="Times New Roman" w:hAnsi="Times New Roman" w:cs="Times New Roman"/>
                <w:sz w:val="24"/>
                <w:szCs w:val="24"/>
              </w:rPr>
            </w:pPr>
            <w:r>
              <w:rPr>
                <w:rFonts w:ascii="Times New Roman" w:hAnsi="Times New Roman" w:cs="Times New Roman"/>
                <w:bCs/>
                <w:color w:val="000000"/>
                <w:sz w:val="24"/>
                <w:szCs w:val="24"/>
              </w:rPr>
              <w:t>0,2</w:t>
            </w:r>
          </w:p>
        </w:tc>
        <w:tc>
          <w:tcPr>
            <w:tcW w:w="1458" w:type="dxa"/>
            <w:tcBorders>
              <w:bottom w:val="single" w:sz="4" w:space="0" w:color="000000"/>
              <w:right w:val="single" w:sz="4" w:space="0" w:color="000000"/>
            </w:tcBorders>
            <w:shd w:val="clear" w:color="auto" w:fill="auto"/>
          </w:tcPr>
          <w:p w:rsidR="003F1527" w:rsidRDefault="003F1527">
            <w:pPr>
              <w:jc w:val="center"/>
              <w:rPr>
                <w:rFonts w:ascii="Times New Roman" w:hAnsi="Times New Roman" w:cs="Times New Roman"/>
                <w:sz w:val="24"/>
                <w:szCs w:val="24"/>
              </w:rPr>
            </w:pPr>
            <w:r>
              <w:rPr>
                <w:rFonts w:ascii="Times New Roman" w:hAnsi="Times New Roman" w:cs="Times New Roman"/>
                <w:bCs/>
                <w:color w:val="000000"/>
                <w:sz w:val="24"/>
                <w:szCs w:val="24"/>
              </w:rPr>
              <w:t>0,2</w:t>
            </w:r>
          </w:p>
        </w:tc>
        <w:tc>
          <w:tcPr>
            <w:tcW w:w="1493" w:type="dxa"/>
            <w:tcBorders>
              <w:bottom w:val="single" w:sz="4" w:space="0" w:color="000000"/>
              <w:right w:val="single" w:sz="4" w:space="0" w:color="000000"/>
            </w:tcBorders>
            <w:shd w:val="clear" w:color="auto" w:fill="auto"/>
          </w:tcPr>
          <w:p w:rsidR="003F1527" w:rsidRDefault="003F1527">
            <w:pPr>
              <w:jc w:val="center"/>
              <w:rPr>
                <w:rFonts w:ascii="Times New Roman" w:hAnsi="Times New Roman" w:cs="Times New Roman"/>
                <w:sz w:val="24"/>
                <w:szCs w:val="24"/>
              </w:rPr>
            </w:pPr>
            <w:r>
              <w:rPr>
                <w:rFonts w:ascii="Times New Roman" w:hAnsi="Times New Roman" w:cs="Times New Roman"/>
                <w:bCs/>
                <w:color w:val="000000"/>
                <w:sz w:val="24"/>
                <w:szCs w:val="24"/>
              </w:rPr>
              <w:t>0,2</w:t>
            </w:r>
          </w:p>
        </w:tc>
      </w:tr>
      <w:tr w:rsidR="003F1527" w:rsidTr="003F1527">
        <w:trPr>
          <w:trHeight w:val="630"/>
        </w:trPr>
        <w:tc>
          <w:tcPr>
            <w:tcW w:w="5247" w:type="dxa"/>
            <w:tcBorders>
              <w:left w:val="single" w:sz="4" w:space="0" w:color="000000"/>
              <w:bottom w:val="single" w:sz="4" w:space="0" w:color="000000"/>
              <w:right w:val="single" w:sz="4" w:space="0" w:color="000000"/>
            </w:tcBorders>
            <w:shd w:val="clear" w:color="auto" w:fill="auto"/>
          </w:tcPr>
          <w:p w:rsidR="003F1527" w:rsidRDefault="003F1527">
            <w:pPr>
              <w:jc w:val="both"/>
              <w:rPr>
                <w:rFonts w:ascii="Times New Roman" w:hAnsi="Times New Roman" w:cs="Times New Roman"/>
                <w:sz w:val="24"/>
                <w:szCs w:val="24"/>
              </w:rPr>
            </w:pPr>
            <w:proofErr w:type="gramStart"/>
            <w:r>
              <w:rPr>
                <w:rFonts w:ascii="Times New Roman" w:hAnsi="Times New Roman" w:cs="Times New Roman"/>
                <w:bCs/>
                <w:color w:val="000000"/>
                <w:sz w:val="24"/>
                <w:szCs w:val="24"/>
              </w:rPr>
              <w:t xml:space="preserve">Определение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w:t>
            </w:r>
            <w:r>
              <w:rPr>
                <w:rFonts w:ascii="Times New Roman" w:hAnsi="Times New Roman" w:cs="Times New Roman"/>
                <w:bCs/>
                <w:color w:val="000000"/>
                <w:sz w:val="24"/>
                <w:szCs w:val="24"/>
              </w:rPr>
              <w:lastRenderedPageBreak/>
              <w:t>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 октября 2002 года № 273-ЗС «Об</w:t>
            </w:r>
            <w:proofErr w:type="gramEnd"/>
            <w:r>
              <w:rPr>
                <w:rFonts w:ascii="Times New Roman" w:hAnsi="Times New Roman" w:cs="Times New Roman"/>
                <w:bCs/>
                <w:color w:val="000000"/>
                <w:sz w:val="24"/>
                <w:szCs w:val="24"/>
              </w:rPr>
              <w:t xml:space="preserve"> административных </w:t>
            </w:r>
            <w:proofErr w:type="gramStart"/>
            <w:r>
              <w:rPr>
                <w:rFonts w:ascii="Times New Roman" w:hAnsi="Times New Roman" w:cs="Times New Roman"/>
                <w:bCs/>
                <w:color w:val="000000"/>
                <w:sz w:val="24"/>
                <w:szCs w:val="24"/>
              </w:rPr>
              <w:t>правонарушениях</w:t>
            </w:r>
            <w:proofErr w:type="gramEnd"/>
            <w:r>
              <w:rPr>
                <w:rFonts w:ascii="Times New Roman" w:hAnsi="Times New Roman" w:cs="Times New Roman"/>
                <w:bCs/>
                <w:color w:val="000000"/>
                <w:sz w:val="24"/>
                <w:szCs w:val="24"/>
              </w:rPr>
              <w:t>» (Закупка товаров, работ и услуг для обеспечения государственных (муниципальных) нужд)</w:t>
            </w:r>
          </w:p>
        </w:tc>
        <w:tc>
          <w:tcPr>
            <w:tcW w:w="1701" w:type="dxa"/>
            <w:tcBorders>
              <w:bottom w:val="single" w:sz="4" w:space="0" w:color="000000"/>
              <w:right w:val="single" w:sz="4" w:space="0" w:color="000000"/>
            </w:tcBorders>
            <w:shd w:val="clear" w:color="auto" w:fill="auto"/>
          </w:tcPr>
          <w:p w:rsidR="003F1527" w:rsidRDefault="003F1527">
            <w:pPr>
              <w:jc w:val="center"/>
              <w:rPr>
                <w:rFonts w:ascii="Times New Roman" w:hAnsi="Times New Roman" w:cs="Times New Roman"/>
                <w:sz w:val="24"/>
                <w:szCs w:val="24"/>
              </w:rPr>
            </w:pPr>
            <w:r>
              <w:rPr>
                <w:rFonts w:ascii="Times New Roman" w:hAnsi="Times New Roman" w:cs="Times New Roman"/>
                <w:bCs/>
                <w:color w:val="000000"/>
                <w:sz w:val="24"/>
                <w:szCs w:val="24"/>
              </w:rPr>
              <w:lastRenderedPageBreak/>
              <w:t>89.9.00.72390</w:t>
            </w:r>
          </w:p>
        </w:tc>
        <w:tc>
          <w:tcPr>
            <w:tcW w:w="1144" w:type="dxa"/>
            <w:tcBorders>
              <w:bottom w:val="single" w:sz="4" w:space="0" w:color="000000"/>
              <w:right w:val="single" w:sz="4" w:space="0" w:color="000000"/>
            </w:tcBorders>
            <w:shd w:val="clear" w:color="auto" w:fill="auto"/>
          </w:tcPr>
          <w:p w:rsidR="003F1527" w:rsidRDefault="003F1527">
            <w:pPr>
              <w:jc w:val="center"/>
              <w:rPr>
                <w:rFonts w:ascii="Times New Roman" w:hAnsi="Times New Roman" w:cs="Times New Roman"/>
                <w:sz w:val="24"/>
                <w:szCs w:val="24"/>
              </w:rPr>
            </w:pPr>
            <w:r>
              <w:rPr>
                <w:rFonts w:ascii="Times New Roman" w:hAnsi="Times New Roman" w:cs="Times New Roman"/>
                <w:bCs/>
                <w:color w:val="000000"/>
                <w:sz w:val="24"/>
                <w:szCs w:val="24"/>
              </w:rPr>
              <w:t>2.0.0</w:t>
            </w:r>
          </w:p>
        </w:tc>
        <w:tc>
          <w:tcPr>
            <w:tcW w:w="900" w:type="dxa"/>
            <w:tcBorders>
              <w:bottom w:val="single" w:sz="4" w:space="0" w:color="000000"/>
              <w:right w:val="single" w:sz="4" w:space="0" w:color="000000"/>
            </w:tcBorders>
            <w:shd w:val="clear" w:color="auto" w:fill="auto"/>
          </w:tcPr>
          <w:p w:rsidR="003F1527" w:rsidRDefault="003F1527">
            <w:pPr>
              <w:jc w:val="center"/>
              <w:rPr>
                <w:rFonts w:ascii="Times New Roman" w:hAnsi="Times New Roman" w:cs="Times New Roman"/>
                <w:sz w:val="24"/>
                <w:szCs w:val="24"/>
              </w:rPr>
            </w:pPr>
            <w:r>
              <w:rPr>
                <w:rFonts w:ascii="Times New Roman" w:hAnsi="Times New Roman" w:cs="Times New Roman"/>
                <w:bCs/>
                <w:color w:val="000000"/>
                <w:sz w:val="24"/>
                <w:szCs w:val="24"/>
              </w:rPr>
              <w:t>01</w:t>
            </w:r>
          </w:p>
        </w:tc>
        <w:tc>
          <w:tcPr>
            <w:tcW w:w="1303" w:type="dxa"/>
            <w:tcBorders>
              <w:bottom w:val="single" w:sz="4" w:space="0" w:color="000000"/>
              <w:right w:val="single" w:sz="4" w:space="0" w:color="000000"/>
            </w:tcBorders>
            <w:shd w:val="clear" w:color="auto" w:fill="auto"/>
          </w:tcPr>
          <w:p w:rsidR="003F1527" w:rsidRDefault="003F1527">
            <w:pPr>
              <w:jc w:val="center"/>
              <w:rPr>
                <w:rFonts w:ascii="Times New Roman" w:hAnsi="Times New Roman" w:cs="Times New Roman"/>
                <w:sz w:val="24"/>
                <w:szCs w:val="24"/>
              </w:rPr>
            </w:pPr>
            <w:r>
              <w:rPr>
                <w:rFonts w:ascii="Times New Roman" w:hAnsi="Times New Roman" w:cs="Times New Roman"/>
                <w:bCs/>
                <w:color w:val="000000"/>
                <w:sz w:val="24"/>
                <w:szCs w:val="24"/>
              </w:rPr>
              <w:t>04</w:t>
            </w:r>
          </w:p>
        </w:tc>
        <w:tc>
          <w:tcPr>
            <w:tcW w:w="1459" w:type="dxa"/>
            <w:tcBorders>
              <w:bottom w:val="single" w:sz="4" w:space="0" w:color="000000"/>
              <w:right w:val="single" w:sz="4" w:space="0" w:color="000000"/>
            </w:tcBorders>
            <w:shd w:val="clear" w:color="auto" w:fill="auto"/>
          </w:tcPr>
          <w:p w:rsidR="003F1527" w:rsidRDefault="003F1527">
            <w:pPr>
              <w:jc w:val="center"/>
              <w:rPr>
                <w:rFonts w:ascii="Times New Roman" w:hAnsi="Times New Roman" w:cs="Times New Roman"/>
                <w:sz w:val="24"/>
                <w:szCs w:val="24"/>
              </w:rPr>
            </w:pPr>
            <w:r>
              <w:rPr>
                <w:rFonts w:ascii="Times New Roman" w:hAnsi="Times New Roman" w:cs="Times New Roman"/>
                <w:bCs/>
                <w:color w:val="000000"/>
                <w:sz w:val="24"/>
                <w:szCs w:val="24"/>
              </w:rPr>
              <w:t>0,2</w:t>
            </w:r>
          </w:p>
        </w:tc>
        <w:tc>
          <w:tcPr>
            <w:tcW w:w="1458" w:type="dxa"/>
            <w:tcBorders>
              <w:bottom w:val="single" w:sz="4" w:space="0" w:color="000000"/>
              <w:right w:val="single" w:sz="4" w:space="0" w:color="000000"/>
            </w:tcBorders>
            <w:shd w:val="clear" w:color="auto" w:fill="auto"/>
          </w:tcPr>
          <w:p w:rsidR="003F1527" w:rsidRDefault="003F1527">
            <w:pPr>
              <w:jc w:val="center"/>
              <w:rPr>
                <w:rFonts w:ascii="Times New Roman" w:hAnsi="Times New Roman" w:cs="Times New Roman"/>
                <w:sz w:val="24"/>
                <w:szCs w:val="24"/>
              </w:rPr>
            </w:pPr>
            <w:r>
              <w:rPr>
                <w:rFonts w:ascii="Times New Roman" w:hAnsi="Times New Roman" w:cs="Times New Roman"/>
                <w:bCs/>
                <w:color w:val="000000"/>
                <w:sz w:val="24"/>
                <w:szCs w:val="24"/>
              </w:rPr>
              <w:t>0,2</w:t>
            </w:r>
          </w:p>
        </w:tc>
        <w:tc>
          <w:tcPr>
            <w:tcW w:w="1493" w:type="dxa"/>
            <w:tcBorders>
              <w:bottom w:val="single" w:sz="4" w:space="0" w:color="000000"/>
              <w:right w:val="single" w:sz="4" w:space="0" w:color="000000"/>
            </w:tcBorders>
            <w:shd w:val="clear" w:color="auto" w:fill="auto"/>
          </w:tcPr>
          <w:p w:rsidR="003F1527" w:rsidRDefault="003F1527">
            <w:pPr>
              <w:jc w:val="center"/>
              <w:rPr>
                <w:rFonts w:ascii="Times New Roman" w:hAnsi="Times New Roman" w:cs="Times New Roman"/>
                <w:sz w:val="24"/>
                <w:szCs w:val="24"/>
              </w:rPr>
            </w:pPr>
            <w:r>
              <w:rPr>
                <w:rFonts w:ascii="Times New Roman" w:hAnsi="Times New Roman" w:cs="Times New Roman"/>
                <w:bCs/>
                <w:color w:val="000000"/>
                <w:sz w:val="24"/>
                <w:szCs w:val="24"/>
              </w:rPr>
              <w:t>0,2</w:t>
            </w:r>
          </w:p>
        </w:tc>
      </w:tr>
      <w:tr w:rsidR="00E53EEC" w:rsidTr="00E53EEC">
        <w:trPr>
          <w:trHeight w:val="360"/>
        </w:trPr>
        <w:tc>
          <w:tcPr>
            <w:tcW w:w="5247" w:type="dxa"/>
            <w:tcBorders>
              <w:left w:val="single" w:sz="4" w:space="0" w:color="000000"/>
              <w:bottom w:val="single" w:sz="4" w:space="0" w:color="000000"/>
              <w:right w:val="single" w:sz="4" w:space="0" w:color="000000"/>
            </w:tcBorders>
            <w:shd w:val="clear" w:color="auto" w:fill="auto"/>
          </w:tcPr>
          <w:p w:rsidR="00E53EEC" w:rsidRDefault="00E53EEC">
            <w:pPr>
              <w:jc w:val="both"/>
              <w:rPr>
                <w:rFonts w:ascii="Times New Roman" w:hAnsi="Times New Roman" w:cs="Times New Roman"/>
                <w:sz w:val="24"/>
                <w:szCs w:val="24"/>
              </w:rPr>
            </w:pPr>
            <w:proofErr w:type="spellStart"/>
            <w:r>
              <w:rPr>
                <w:rFonts w:ascii="Times New Roman" w:hAnsi="Times New Roman" w:cs="Times New Roman"/>
                <w:bCs/>
                <w:color w:val="000000"/>
                <w:sz w:val="24"/>
                <w:szCs w:val="24"/>
              </w:rPr>
              <w:lastRenderedPageBreak/>
              <w:t>Непрограммные</w:t>
            </w:r>
            <w:proofErr w:type="spellEnd"/>
            <w:r>
              <w:rPr>
                <w:rFonts w:ascii="Times New Roman" w:hAnsi="Times New Roman" w:cs="Times New Roman"/>
                <w:bCs/>
                <w:color w:val="000000"/>
                <w:sz w:val="24"/>
                <w:szCs w:val="24"/>
              </w:rPr>
              <w:t xml:space="preserve"> расходы</w:t>
            </w:r>
          </w:p>
        </w:tc>
        <w:tc>
          <w:tcPr>
            <w:tcW w:w="1701" w:type="dxa"/>
            <w:tcBorders>
              <w:bottom w:val="single" w:sz="4" w:space="0" w:color="000000"/>
              <w:right w:val="single" w:sz="4" w:space="0" w:color="000000"/>
            </w:tcBorders>
            <w:shd w:val="clear" w:color="auto" w:fill="auto"/>
          </w:tcPr>
          <w:p w:rsidR="00E53EEC" w:rsidRDefault="00E53EEC">
            <w:pPr>
              <w:jc w:val="center"/>
              <w:rPr>
                <w:rFonts w:ascii="Times New Roman" w:hAnsi="Times New Roman" w:cs="Times New Roman"/>
                <w:sz w:val="24"/>
                <w:szCs w:val="24"/>
              </w:rPr>
            </w:pPr>
            <w:r>
              <w:rPr>
                <w:rFonts w:ascii="Times New Roman" w:hAnsi="Times New Roman" w:cs="Times New Roman"/>
                <w:bCs/>
                <w:color w:val="000000"/>
                <w:sz w:val="24"/>
                <w:szCs w:val="24"/>
              </w:rPr>
              <w:t>99.9.00.00000</w:t>
            </w:r>
          </w:p>
        </w:tc>
        <w:tc>
          <w:tcPr>
            <w:tcW w:w="1144" w:type="dxa"/>
            <w:tcBorders>
              <w:bottom w:val="single" w:sz="4" w:space="0" w:color="000000"/>
              <w:right w:val="single" w:sz="4" w:space="0" w:color="000000"/>
            </w:tcBorders>
            <w:shd w:val="clear" w:color="auto" w:fill="auto"/>
          </w:tcPr>
          <w:p w:rsidR="00E53EEC" w:rsidRDefault="00E53EEC">
            <w:pPr>
              <w:spacing w:line="0" w:lineRule="atLeast"/>
              <w:jc w:val="center"/>
              <w:rPr>
                <w:rFonts w:ascii="Times New Roman" w:hAnsi="Times New Roman" w:cs="Times New Roman"/>
                <w:sz w:val="24"/>
                <w:szCs w:val="24"/>
              </w:rPr>
            </w:pPr>
          </w:p>
        </w:tc>
        <w:tc>
          <w:tcPr>
            <w:tcW w:w="900" w:type="dxa"/>
            <w:tcBorders>
              <w:bottom w:val="single" w:sz="4" w:space="0" w:color="000000"/>
              <w:right w:val="single" w:sz="4" w:space="0" w:color="000000"/>
            </w:tcBorders>
            <w:shd w:val="clear" w:color="auto" w:fill="auto"/>
          </w:tcPr>
          <w:p w:rsidR="00E53EEC" w:rsidRDefault="00E53EEC">
            <w:pPr>
              <w:spacing w:line="0" w:lineRule="atLeast"/>
              <w:jc w:val="center"/>
              <w:rPr>
                <w:rFonts w:ascii="Times New Roman" w:hAnsi="Times New Roman" w:cs="Times New Roman"/>
                <w:sz w:val="24"/>
                <w:szCs w:val="24"/>
              </w:rPr>
            </w:pPr>
          </w:p>
        </w:tc>
        <w:tc>
          <w:tcPr>
            <w:tcW w:w="1303" w:type="dxa"/>
            <w:tcBorders>
              <w:bottom w:val="single" w:sz="4" w:space="0" w:color="000000"/>
              <w:right w:val="single" w:sz="4" w:space="0" w:color="000000"/>
            </w:tcBorders>
            <w:shd w:val="clear" w:color="auto" w:fill="auto"/>
          </w:tcPr>
          <w:p w:rsidR="00E53EEC" w:rsidRDefault="00E53EEC">
            <w:pPr>
              <w:spacing w:line="0" w:lineRule="atLeast"/>
              <w:jc w:val="center"/>
              <w:rPr>
                <w:rFonts w:ascii="Times New Roman" w:hAnsi="Times New Roman" w:cs="Times New Roman"/>
                <w:sz w:val="24"/>
                <w:szCs w:val="24"/>
              </w:rPr>
            </w:pPr>
          </w:p>
        </w:tc>
        <w:tc>
          <w:tcPr>
            <w:tcW w:w="1459" w:type="dxa"/>
            <w:tcBorders>
              <w:bottom w:val="single" w:sz="4" w:space="0" w:color="000000"/>
              <w:right w:val="single" w:sz="4" w:space="0" w:color="000000"/>
            </w:tcBorders>
            <w:shd w:val="clear" w:color="auto" w:fill="auto"/>
          </w:tcPr>
          <w:p w:rsidR="00E53EEC" w:rsidRPr="00E53EEC" w:rsidRDefault="00D57BA2" w:rsidP="00E53EEC">
            <w:pPr>
              <w:jc w:val="center"/>
              <w:rPr>
                <w:rFonts w:ascii="Times New Roman" w:hAnsi="Times New Roman" w:cs="Times New Roman"/>
                <w:sz w:val="24"/>
                <w:szCs w:val="24"/>
              </w:rPr>
            </w:pPr>
            <w:r>
              <w:rPr>
                <w:rFonts w:ascii="Times New Roman" w:hAnsi="Times New Roman" w:cs="Times New Roman"/>
                <w:color w:val="000000"/>
                <w:sz w:val="24"/>
                <w:szCs w:val="24"/>
              </w:rPr>
              <w:t>603,0</w:t>
            </w:r>
          </w:p>
        </w:tc>
        <w:tc>
          <w:tcPr>
            <w:tcW w:w="1458" w:type="dxa"/>
            <w:tcBorders>
              <w:bottom w:val="single" w:sz="4" w:space="0" w:color="000000"/>
              <w:right w:val="single" w:sz="4" w:space="0" w:color="000000"/>
            </w:tcBorders>
            <w:shd w:val="clear" w:color="auto" w:fill="auto"/>
          </w:tcPr>
          <w:p w:rsidR="00E53EEC" w:rsidRPr="00E53EEC" w:rsidRDefault="00E53EEC" w:rsidP="00E53EEC">
            <w:pPr>
              <w:jc w:val="center"/>
              <w:rPr>
                <w:rFonts w:ascii="Times New Roman" w:hAnsi="Times New Roman" w:cs="Times New Roman"/>
                <w:sz w:val="24"/>
                <w:szCs w:val="24"/>
              </w:rPr>
            </w:pPr>
            <w:r>
              <w:rPr>
                <w:rFonts w:ascii="Times New Roman" w:hAnsi="Times New Roman" w:cs="Times New Roman"/>
                <w:color w:val="000000"/>
                <w:sz w:val="24"/>
                <w:szCs w:val="24"/>
              </w:rPr>
              <w:t>420,8</w:t>
            </w:r>
          </w:p>
        </w:tc>
        <w:tc>
          <w:tcPr>
            <w:tcW w:w="1493" w:type="dxa"/>
            <w:tcBorders>
              <w:bottom w:val="single" w:sz="4" w:space="0" w:color="000000"/>
              <w:right w:val="single" w:sz="4" w:space="0" w:color="000000"/>
            </w:tcBorders>
            <w:shd w:val="clear" w:color="auto" w:fill="auto"/>
          </w:tcPr>
          <w:p w:rsidR="00E53EEC" w:rsidRPr="00E53EEC" w:rsidRDefault="00E53EEC" w:rsidP="00E53EEC">
            <w:pPr>
              <w:jc w:val="center"/>
              <w:rPr>
                <w:rFonts w:ascii="Times New Roman" w:hAnsi="Times New Roman" w:cs="Times New Roman"/>
                <w:sz w:val="24"/>
                <w:szCs w:val="24"/>
              </w:rPr>
            </w:pPr>
            <w:r>
              <w:rPr>
                <w:rFonts w:ascii="Times New Roman" w:hAnsi="Times New Roman" w:cs="Times New Roman"/>
                <w:color w:val="000000"/>
                <w:sz w:val="24"/>
                <w:szCs w:val="24"/>
              </w:rPr>
              <w:t>668,4</w:t>
            </w:r>
          </w:p>
        </w:tc>
      </w:tr>
      <w:tr w:rsidR="00E53EEC" w:rsidTr="00E53EEC">
        <w:trPr>
          <w:trHeight w:val="371"/>
        </w:trPr>
        <w:tc>
          <w:tcPr>
            <w:tcW w:w="5247" w:type="dxa"/>
            <w:tcBorders>
              <w:left w:val="single" w:sz="4" w:space="0" w:color="000000"/>
              <w:bottom w:val="single" w:sz="4" w:space="0" w:color="000000"/>
              <w:right w:val="single" w:sz="4" w:space="0" w:color="000000"/>
            </w:tcBorders>
            <w:shd w:val="clear" w:color="auto" w:fill="auto"/>
          </w:tcPr>
          <w:p w:rsidR="00E53EEC" w:rsidRDefault="00E53EEC">
            <w:pPr>
              <w:jc w:val="both"/>
              <w:rPr>
                <w:rFonts w:ascii="Times New Roman" w:hAnsi="Times New Roman" w:cs="Times New Roman"/>
                <w:sz w:val="24"/>
                <w:szCs w:val="24"/>
              </w:rPr>
            </w:pPr>
            <w:r>
              <w:rPr>
                <w:rFonts w:ascii="Times New Roman" w:hAnsi="Times New Roman" w:cs="Times New Roman"/>
                <w:bCs/>
                <w:color w:val="000000"/>
                <w:sz w:val="24"/>
                <w:szCs w:val="24"/>
              </w:rPr>
              <w:t>Выплата государственной пенсии за выслугу лет, ежемесячной доплаты к пенсии отдельным категориям граждан (Социальное обеспечение и иные выплаты населению)</w:t>
            </w:r>
          </w:p>
        </w:tc>
        <w:tc>
          <w:tcPr>
            <w:tcW w:w="1701" w:type="dxa"/>
            <w:tcBorders>
              <w:bottom w:val="single" w:sz="4" w:space="0" w:color="000000"/>
              <w:right w:val="single" w:sz="4" w:space="0" w:color="000000"/>
            </w:tcBorders>
            <w:shd w:val="clear" w:color="auto" w:fill="auto"/>
          </w:tcPr>
          <w:p w:rsidR="00E53EEC" w:rsidRDefault="00E53EEC">
            <w:pPr>
              <w:jc w:val="center"/>
              <w:rPr>
                <w:rFonts w:ascii="Times New Roman" w:hAnsi="Times New Roman" w:cs="Times New Roman"/>
                <w:sz w:val="24"/>
                <w:szCs w:val="24"/>
              </w:rPr>
            </w:pPr>
            <w:r>
              <w:rPr>
                <w:rFonts w:ascii="Times New Roman" w:hAnsi="Times New Roman" w:cs="Times New Roman"/>
                <w:bCs/>
                <w:color w:val="000000"/>
                <w:sz w:val="24"/>
                <w:szCs w:val="24"/>
              </w:rPr>
              <w:t>99.9.00.10050</w:t>
            </w:r>
          </w:p>
        </w:tc>
        <w:tc>
          <w:tcPr>
            <w:tcW w:w="1144" w:type="dxa"/>
            <w:tcBorders>
              <w:bottom w:val="single" w:sz="4" w:space="0" w:color="000000"/>
              <w:right w:val="single" w:sz="4" w:space="0" w:color="000000"/>
            </w:tcBorders>
            <w:shd w:val="clear" w:color="auto" w:fill="auto"/>
          </w:tcPr>
          <w:p w:rsidR="00E53EEC" w:rsidRDefault="00E53EEC">
            <w:pPr>
              <w:spacing w:line="0" w:lineRule="atLeast"/>
              <w:jc w:val="center"/>
              <w:rPr>
                <w:rFonts w:ascii="Times New Roman" w:hAnsi="Times New Roman" w:cs="Times New Roman"/>
                <w:sz w:val="24"/>
                <w:szCs w:val="24"/>
              </w:rPr>
            </w:pPr>
          </w:p>
        </w:tc>
        <w:tc>
          <w:tcPr>
            <w:tcW w:w="900" w:type="dxa"/>
            <w:tcBorders>
              <w:bottom w:val="single" w:sz="4" w:space="0" w:color="000000"/>
              <w:right w:val="single" w:sz="4" w:space="0" w:color="000000"/>
            </w:tcBorders>
            <w:shd w:val="clear" w:color="auto" w:fill="auto"/>
          </w:tcPr>
          <w:p w:rsidR="00E53EEC" w:rsidRDefault="00E53EEC">
            <w:pPr>
              <w:spacing w:line="0" w:lineRule="atLeast"/>
              <w:jc w:val="center"/>
              <w:rPr>
                <w:rFonts w:ascii="Times New Roman" w:hAnsi="Times New Roman" w:cs="Times New Roman"/>
                <w:sz w:val="24"/>
                <w:szCs w:val="24"/>
              </w:rPr>
            </w:pPr>
          </w:p>
        </w:tc>
        <w:tc>
          <w:tcPr>
            <w:tcW w:w="1303" w:type="dxa"/>
            <w:tcBorders>
              <w:bottom w:val="single" w:sz="4" w:space="0" w:color="000000"/>
              <w:right w:val="single" w:sz="4" w:space="0" w:color="000000"/>
            </w:tcBorders>
            <w:shd w:val="clear" w:color="auto" w:fill="auto"/>
          </w:tcPr>
          <w:p w:rsidR="00E53EEC" w:rsidRDefault="00E53EEC">
            <w:pPr>
              <w:spacing w:line="0" w:lineRule="atLeast"/>
              <w:jc w:val="center"/>
              <w:rPr>
                <w:rFonts w:ascii="Times New Roman" w:hAnsi="Times New Roman" w:cs="Times New Roman"/>
                <w:sz w:val="24"/>
                <w:szCs w:val="24"/>
              </w:rPr>
            </w:pPr>
          </w:p>
        </w:tc>
        <w:tc>
          <w:tcPr>
            <w:tcW w:w="1459" w:type="dxa"/>
            <w:tcBorders>
              <w:bottom w:val="single" w:sz="4" w:space="0" w:color="000000"/>
              <w:right w:val="single" w:sz="4" w:space="0" w:color="000000"/>
            </w:tcBorders>
            <w:shd w:val="clear" w:color="auto" w:fill="auto"/>
          </w:tcPr>
          <w:p w:rsidR="00E53EEC" w:rsidRPr="00E53EEC" w:rsidRDefault="00E53EEC" w:rsidP="00E53EEC">
            <w:pPr>
              <w:jc w:val="center"/>
              <w:rPr>
                <w:rFonts w:ascii="Times New Roman" w:hAnsi="Times New Roman" w:cs="Times New Roman"/>
                <w:sz w:val="24"/>
                <w:szCs w:val="24"/>
              </w:rPr>
            </w:pPr>
            <w:r w:rsidRPr="00E53EEC">
              <w:rPr>
                <w:rFonts w:ascii="Times New Roman" w:hAnsi="Times New Roman" w:cs="Times New Roman"/>
                <w:color w:val="000000"/>
                <w:sz w:val="24"/>
                <w:szCs w:val="24"/>
              </w:rPr>
              <w:t>233,1</w:t>
            </w:r>
          </w:p>
        </w:tc>
        <w:tc>
          <w:tcPr>
            <w:tcW w:w="1458" w:type="dxa"/>
            <w:tcBorders>
              <w:bottom w:val="single" w:sz="4" w:space="0" w:color="000000"/>
              <w:right w:val="single" w:sz="4" w:space="0" w:color="000000"/>
            </w:tcBorders>
            <w:shd w:val="clear" w:color="auto" w:fill="auto"/>
          </w:tcPr>
          <w:p w:rsidR="00E53EEC" w:rsidRPr="00E53EEC" w:rsidRDefault="00E53EEC" w:rsidP="00E53EEC">
            <w:pPr>
              <w:jc w:val="center"/>
              <w:rPr>
                <w:rFonts w:ascii="Times New Roman" w:hAnsi="Times New Roman" w:cs="Times New Roman"/>
                <w:sz w:val="24"/>
                <w:szCs w:val="24"/>
              </w:rPr>
            </w:pPr>
            <w:r w:rsidRPr="00E53EEC">
              <w:rPr>
                <w:rFonts w:ascii="Times New Roman" w:hAnsi="Times New Roman" w:cs="Times New Roman"/>
                <w:color w:val="000000"/>
                <w:sz w:val="24"/>
                <w:szCs w:val="24"/>
              </w:rPr>
              <w:t>150,0</w:t>
            </w:r>
          </w:p>
        </w:tc>
        <w:tc>
          <w:tcPr>
            <w:tcW w:w="1493" w:type="dxa"/>
            <w:tcBorders>
              <w:bottom w:val="single" w:sz="4" w:space="0" w:color="000000"/>
              <w:right w:val="single" w:sz="4" w:space="0" w:color="000000"/>
            </w:tcBorders>
            <w:shd w:val="clear" w:color="auto" w:fill="auto"/>
          </w:tcPr>
          <w:p w:rsidR="00E53EEC" w:rsidRPr="00E53EEC" w:rsidRDefault="00E53EEC" w:rsidP="00E53EEC">
            <w:pPr>
              <w:jc w:val="center"/>
              <w:rPr>
                <w:rFonts w:ascii="Times New Roman" w:hAnsi="Times New Roman" w:cs="Times New Roman"/>
                <w:sz w:val="24"/>
                <w:szCs w:val="24"/>
              </w:rPr>
            </w:pPr>
            <w:r w:rsidRPr="00E53EEC">
              <w:rPr>
                <w:rFonts w:ascii="Times New Roman" w:hAnsi="Times New Roman" w:cs="Times New Roman"/>
                <w:color w:val="000000"/>
                <w:sz w:val="24"/>
                <w:szCs w:val="24"/>
              </w:rPr>
              <w:t>150,0</w:t>
            </w:r>
          </w:p>
        </w:tc>
      </w:tr>
      <w:tr w:rsidR="00E53EEC" w:rsidTr="00E53EEC">
        <w:trPr>
          <w:trHeight w:val="1575"/>
        </w:trPr>
        <w:tc>
          <w:tcPr>
            <w:tcW w:w="5247" w:type="dxa"/>
            <w:tcBorders>
              <w:left w:val="single" w:sz="4" w:space="0" w:color="000000"/>
              <w:bottom w:val="single" w:sz="4" w:space="0" w:color="000000"/>
              <w:right w:val="single" w:sz="4" w:space="0" w:color="000000"/>
            </w:tcBorders>
            <w:shd w:val="clear" w:color="auto" w:fill="auto"/>
          </w:tcPr>
          <w:p w:rsidR="00E53EEC" w:rsidRDefault="00E53EEC">
            <w:pPr>
              <w:jc w:val="both"/>
              <w:rPr>
                <w:rFonts w:ascii="Times New Roman" w:hAnsi="Times New Roman" w:cs="Times New Roman"/>
                <w:sz w:val="24"/>
                <w:szCs w:val="24"/>
              </w:rPr>
            </w:pPr>
            <w:r>
              <w:rPr>
                <w:rFonts w:ascii="Times New Roman" w:hAnsi="Times New Roman" w:cs="Times New Roman"/>
                <w:bCs/>
                <w:color w:val="000000"/>
                <w:sz w:val="24"/>
                <w:szCs w:val="24"/>
              </w:rPr>
              <w:t>Выплата государственной пенсии за выслугу лет, ежемесячной доплаты к пенсии отдельным категориям граждан (Социальное обеспечение и иные выплаты населению)</w:t>
            </w:r>
          </w:p>
        </w:tc>
        <w:tc>
          <w:tcPr>
            <w:tcW w:w="1701" w:type="dxa"/>
            <w:tcBorders>
              <w:bottom w:val="single" w:sz="4" w:space="0" w:color="000000"/>
              <w:right w:val="single" w:sz="4" w:space="0" w:color="000000"/>
            </w:tcBorders>
            <w:shd w:val="clear" w:color="auto" w:fill="auto"/>
          </w:tcPr>
          <w:p w:rsidR="00E53EEC" w:rsidRDefault="00E53EEC">
            <w:pPr>
              <w:jc w:val="center"/>
              <w:rPr>
                <w:rFonts w:ascii="Times New Roman" w:hAnsi="Times New Roman" w:cs="Times New Roman"/>
                <w:sz w:val="24"/>
                <w:szCs w:val="24"/>
              </w:rPr>
            </w:pPr>
            <w:r>
              <w:rPr>
                <w:rFonts w:ascii="Times New Roman" w:hAnsi="Times New Roman" w:cs="Times New Roman"/>
                <w:bCs/>
                <w:color w:val="000000"/>
                <w:sz w:val="24"/>
                <w:szCs w:val="24"/>
              </w:rPr>
              <w:t>99.9.00.10050</w:t>
            </w:r>
          </w:p>
        </w:tc>
        <w:tc>
          <w:tcPr>
            <w:tcW w:w="1144" w:type="dxa"/>
            <w:tcBorders>
              <w:bottom w:val="single" w:sz="4" w:space="0" w:color="000000"/>
              <w:right w:val="single" w:sz="4" w:space="0" w:color="000000"/>
            </w:tcBorders>
            <w:shd w:val="clear" w:color="auto" w:fill="auto"/>
          </w:tcPr>
          <w:p w:rsidR="00E53EEC" w:rsidRDefault="00E53EEC">
            <w:pPr>
              <w:jc w:val="center"/>
              <w:rPr>
                <w:rFonts w:ascii="Times New Roman" w:hAnsi="Times New Roman" w:cs="Times New Roman"/>
                <w:sz w:val="24"/>
                <w:szCs w:val="24"/>
              </w:rPr>
            </w:pPr>
            <w:r>
              <w:rPr>
                <w:rFonts w:ascii="Times New Roman" w:hAnsi="Times New Roman" w:cs="Times New Roman"/>
                <w:bCs/>
                <w:color w:val="000000"/>
                <w:sz w:val="24"/>
                <w:szCs w:val="24"/>
              </w:rPr>
              <w:t>3.0.0</w:t>
            </w:r>
          </w:p>
        </w:tc>
        <w:tc>
          <w:tcPr>
            <w:tcW w:w="900" w:type="dxa"/>
            <w:tcBorders>
              <w:bottom w:val="single" w:sz="4" w:space="0" w:color="000000"/>
              <w:right w:val="single" w:sz="4" w:space="0" w:color="000000"/>
            </w:tcBorders>
            <w:shd w:val="clear" w:color="auto" w:fill="auto"/>
          </w:tcPr>
          <w:p w:rsidR="00E53EEC" w:rsidRDefault="00E53EEC">
            <w:pPr>
              <w:jc w:val="center"/>
              <w:rPr>
                <w:rFonts w:ascii="Times New Roman" w:hAnsi="Times New Roman" w:cs="Times New Roman"/>
                <w:sz w:val="24"/>
                <w:szCs w:val="24"/>
              </w:rPr>
            </w:pPr>
            <w:r>
              <w:rPr>
                <w:rFonts w:ascii="Times New Roman" w:hAnsi="Times New Roman" w:cs="Times New Roman"/>
                <w:bCs/>
                <w:color w:val="000000"/>
                <w:sz w:val="24"/>
                <w:szCs w:val="24"/>
              </w:rPr>
              <w:t>10</w:t>
            </w:r>
          </w:p>
        </w:tc>
        <w:tc>
          <w:tcPr>
            <w:tcW w:w="1303" w:type="dxa"/>
            <w:tcBorders>
              <w:bottom w:val="single" w:sz="4" w:space="0" w:color="000000"/>
              <w:right w:val="single" w:sz="4" w:space="0" w:color="000000"/>
            </w:tcBorders>
            <w:shd w:val="clear" w:color="auto" w:fill="auto"/>
          </w:tcPr>
          <w:p w:rsidR="00E53EEC" w:rsidRDefault="00E53EEC">
            <w:pPr>
              <w:jc w:val="center"/>
              <w:rPr>
                <w:rFonts w:ascii="Times New Roman" w:hAnsi="Times New Roman" w:cs="Times New Roman"/>
                <w:sz w:val="24"/>
                <w:szCs w:val="24"/>
              </w:rPr>
            </w:pPr>
            <w:r>
              <w:rPr>
                <w:rFonts w:ascii="Times New Roman" w:hAnsi="Times New Roman" w:cs="Times New Roman"/>
                <w:bCs/>
                <w:color w:val="000000"/>
                <w:sz w:val="24"/>
                <w:szCs w:val="24"/>
              </w:rPr>
              <w:t>01</w:t>
            </w:r>
          </w:p>
        </w:tc>
        <w:tc>
          <w:tcPr>
            <w:tcW w:w="1459" w:type="dxa"/>
            <w:tcBorders>
              <w:bottom w:val="single" w:sz="4" w:space="0" w:color="000000"/>
              <w:right w:val="single" w:sz="4" w:space="0" w:color="000000"/>
            </w:tcBorders>
            <w:shd w:val="clear" w:color="auto" w:fill="auto"/>
          </w:tcPr>
          <w:p w:rsidR="00E53EEC" w:rsidRPr="00E53EEC" w:rsidRDefault="00E53EEC" w:rsidP="00E53EEC">
            <w:pPr>
              <w:jc w:val="center"/>
              <w:rPr>
                <w:rFonts w:ascii="Times New Roman" w:hAnsi="Times New Roman" w:cs="Times New Roman"/>
                <w:sz w:val="24"/>
                <w:szCs w:val="24"/>
              </w:rPr>
            </w:pPr>
            <w:r w:rsidRPr="00E53EEC">
              <w:rPr>
                <w:rFonts w:ascii="Times New Roman" w:hAnsi="Times New Roman" w:cs="Times New Roman"/>
                <w:color w:val="000000"/>
                <w:sz w:val="24"/>
                <w:szCs w:val="24"/>
              </w:rPr>
              <w:t>233,1</w:t>
            </w:r>
          </w:p>
        </w:tc>
        <w:tc>
          <w:tcPr>
            <w:tcW w:w="1458" w:type="dxa"/>
            <w:tcBorders>
              <w:bottom w:val="single" w:sz="4" w:space="0" w:color="000000"/>
              <w:right w:val="single" w:sz="4" w:space="0" w:color="000000"/>
            </w:tcBorders>
            <w:shd w:val="clear" w:color="auto" w:fill="auto"/>
          </w:tcPr>
          <w:p w:rsidR="00E53EEC" w:rsidRPr="00E53EEC" w:rsidRDefault="00E53EEC" w:rsidP="00E53EEC">
            <w:pPr>
              <w:jc w:val="center"/>
              <w:rPr>
                <w:rFonts w:ascii="Times New Roman" w:hAnsi="Times New Roman" w:cs="Times New Roman"/>
                <w:sz w:val="24"/>
                <w:szCs w:val="24"/>
              </w:rPr>
            </w:pPr>
            <w:r w:rsidRPr="00E53EEC">
              <w:rPr>
                <w:rFonts w:ascii="Times New Roman" w:hAnsi="Times New Roman" w:cs="Times New Roman"/>
                <w:color w:val="000000"/>
                <w:sz w:val="24"/>
                <w:szCs w:val="24"/>
              </w:rPr>
              <w:t>150,0</w:t>
            </w:r>
          </w:p>
        </w:tc>
        <w:tc>
          <w:tcPr>
            <w:tcW w:w="1493" w:type="dxa"/>
            <w:tcBorders>
              <w:bottom w:val="single" w:sz="4" w:space="0" w:color="000000"/>
              <w:right w:val="single" w:sz="4" w:space="0" w:color="000000"/>
            </w:tcBorders>
            <w:shd w:val="clear" w:color="auto" w:fill="auto"/>
          </w:tcPr>
          <w:p w:rsidR="00E53EEC" w:rsidRPr="00E53EEC" w:rsidRDefault="00E53EEC" w:rsidP="00E53EEC">
            <w:pPr>
              <w:jc w:val="center"/>
              <w:rPr>
                <w:rFonts w:ascii="Times New Roman" w:hAnsi="Times New Roman" w:cs="Times New Roman"/>
                <w:sz w:val="24"/>
                <w:szCs w:val="24"/>
              </w:rPr>
            </w:pPr>
            <w:r w:rsidRPr="00E53EEC">
              <w:rPr>
                <w:rFonts w:ascii="Times New Roman" w:hAnsi="Times New Roman" w:cs="Times New Roman"/>
                <w:color w:val="000000"/>
                <w:sz w:val="24"/>
                <w:szCs w:val="24"/>
              </w:rPr>
              <w:t>150,0</w:t>
            </w:r>
          </w:p>
        </w:tc>
      </w:tr>
      <w:tr w:rsidR="00D57BA2" w:rsidTr="00D57BA2">
        <w:trPr>
          <w:trHeight w:val="945"/>
        </w:trPr>
        <w:tc>
          <w:tcPr>
            <w:tcW w:w="52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7BA2" w:rsidRPr="00D57BA2" w:rsidRDefault="00D57BA2" w:rsidP="006B66E2">
            <w:pPr>
              <w:ind w:right="125"/>
              <w:jc w:val="both"/>
              <w:rPr>
                <w:rFonts w:ascii="Times New Roman" w:hAnsi="Times New Roman" w:cs="Times New Roman"/>
                <w:sz w:val="24"/>
                <w:szCs w:val="24"/>
              </w:rPr>
            </w:pPr>
            <w:r w:rsidRPr="00D57BA2">
              <w:rPr>
                <w:rFonts w:ascii="Times New Roman" w:hAnsi="Times New Roman" w:cs="Times New Roman"/>
                <w:color w:val="000000"/>
                <w:sz w:val="24"/>
                <w:szCs w:val="24"/>
              </w:rPr>
              <w:t xml:space="preserve">Иные межбюджетные трансферты бюджетам муниципальных районов на осуществление </w:t>
            </w:r>
            <w:proofErr w:type="gramStart"/>
            <w:r w:rsidRPr="00D57BA2">
              <w:rPr>
                <w:rFonts w:ascii="Times New Roman" w:hAnsi="Times New Roman" w:cs="Times New Roman"/>
                <w:color w:val="000000"/>
                <w:sz w:val="24"/>
                <w:szCs w:val="24"/>
              </w:rPr>
              <w:t>контроля за</w:t>
            </w:r>
            <w:proofErr w:type="gramEnd"/>
            <w:r w:rsidRPr="00D57BA2">
              <w:rPr>
                <w:rFonts w:ascii="Times New Roman" w:hAnsi="Times New Roman" w:cs="Times New Roman"/>
                <w:color w:val="000000"/>
                <w:sz w:val="24"/>
                <w:szCs w:val="24"/>
              </w:rPr>
              <w:t xml:space="preserve"> исполнением бюджетов поселений и других функций Контрольного органа в части содержания специалиста в рамках </w:t>
            </w:r>
            <w:proofErr w:type="spellStart"/>
            <w:r w:rsidRPr="00D57BA2">
              <w:rPr>
                <w:rFonts w:ascii="Times New Roman" w:hAnsi="Times New Roman" w:cs="Times New Roman"/>
                <w:color w:val="000000"/>
                <w:sz w:val="24"/>
                <w:szCs w:val="24"/>
              </w:rPr>
              <w:t>непрограммных</w:t>
            </w:r>
            <w:proofErr w:type="spellEnd"/>
            <w:r w:rsidRPr="00D57BA2">
              <w:rPr>
                <w:rFonts w:ascii="Times New Roman" w:hAnsi="Times New Roman" w:cs="Times New Roman"/>
                <w:color w:val="000000"/>
                <w:sz w:val="24"/>
                <w:szCs w:val="24"/>
              </w:rPr>
              <w:t xml:space="preserve"> расходов органов местного самоуправления поселений (Иные межбюджетные трансферты)</w:t>
            </w:r>
          </w:p>
        </w:tc>
        <w:tc>
          <w:tcPr>
            <w:tcW w:w="1701" w:type="dxa"/>
            <w:tcBorders>
              <w:top w:val="single" w:sz="4" w:space="0" w:color="000000"/>
              <w:bottom w:val="single" w:sz="4" w:space="0" w:color="000000"/>
              <w:right w:val="single" w:sz="4" w:space="0" w:color="000000"/>
            </w:tcBorders>
            <w:shd w:val="clear" w:color="auto" w:fill="auto"/>
          </w:tcPr>
          <w:p w:rsidR="00D57BA2" w:rsidRPr="00D57BA2" w:rsidRDefault="00D57BA2" w:rsidP="00D57BA2">
            <w:pPr>
              <w:jc w:val="center"/>
              <w:rPr>
                <w:rFonts w:ascii="Times New Roman" w:hAnsi="Times New Roman" w:cs="Times New Roman"/>
                <w:sz w:val="24"/>
                <w:szCs w:val="24"/>
              </w:rPr>
            </w:pPr>
            <w:r w:rsidRPr="00D57BA2">
              <w:rPr>
                <w:rFonts w:ascii="Times New Roman" w:hAnsi="Times New Roman" w:cs="Times New Roman"/>
                <w:iCs/>
                <w:color w:val="000000"/>
                <w:sz w:val="24"/>
                <w:szCs w:val="24"/>
              </w:rPr>
              <w:t>99.9.00.89040</w:t>
            </w:r>
          </w:p>
        </w:tc>
        <w:tc>
          <w:tcPr>
            <w:tcW w:w="1144" w:type="dxa"/>
            <w:tcBorders>
              <w:top w:val="single" w:sz="4" w:space="0" w:color="000000"/>
              <w:bottom w:val="single" w:sz="4" w:space="0" w:color="000000"/>
              <w:right w:val="single" w:sz="4" w:space="0" w:color="000000"/>
            </w:tcBorders>
            <w:shd w:val="clear" w:color="auto" w:fill="auto"/>
          </w:tcPr>
          <w:p w:rsidR="00D57BA2" w:rsidRPr="00D57BA2" w:rsidRDefault="00D57BA2" w:rsidP="00D57BA2">
            <w:pPr>
              <w:jc w:val="center"/>
              <w:rPr>
                <w:rFonts w:ascii="Times New Roman" w:hAnsi="Times New Roman" w:cs="Times New Roman"/>
                <w:sz w:val="24"/>
                <w:szCs w:val="24"/>
              </w:rPr>
            </w:pPr>
          </w:p>
        </w:tc>
        <w:tc>
          <w:tcPr>
            <w:tcW w:w="900" w:type="dxa"/>
            <w:tcBorders>
              <w:top w:val="single" w:sz="4" w:space="0" w:color="000000"/>
              <w:bottom w:val="single" w:sz="4" w:space="0" w:color="000000"/>
              <w:right w:val="single" w:sz="4" w:space="0" w:color="000000"/>
            </w:tcBorders>
            <w:shd w:val="clear" w:color="auto" w:fill="auto"/>
          </w:tcPr>
          <w:p w:rsidR="00D57BA2" w:rsidRDefault="00D57BA2">
            <w:pPr>
              <w:spacing w:line="0" w:lineRule="atLeast"/>
              <w:jc w:val="center"/>
              <w:rPr>
                <w:rFonts w:ascii="Times New Roman" w:hAnsi="Times New Roman" w:cs="Times New Roman"/>
              </w:rPr>
            </w:pPr>
          </w:p>
        </w:tc>
        <w:tc>
          <w:tcPr>
            <w:tcW w:w="1303" w:type="dxa"/>
            <w:tcBorders>
              <w:top w:val="single" w:sz="4" w:space="0" w:color="000000"/>
              <w:bottom w:val="single" w:sz="4" w:space="0" w:color="000000"/>
              <w:right w:val="single" w:sz="4" w:space="0" w:color="000000"/>
            </w:tcBorders>
            <w:shd w:val="clear" w:color="auto" w:fill="auto"/>
          </w:tcPr>
          <w:p w:rsidR="00D57BA2" w:rsidRDefault="00D57BA2">
            <w:pPr>
              <w:spacing w:line="0" w:lineRule="atLeast"/>
              <w:jc w:val="center"/>
              <w:rPr>
                <w:rFonts w:ascii="Times New Roman" w:hAnsi="Times New Roman" w:cs="Times New Roman"/>
              </w:rPr>
            </w:pPr>
          </w:p>
        </w:tc>
        <w:tc>
          <w:tcPr>
            <w:tcW w:w="1459" w:type="dxa"/>
            <w:tcBorders>
              <w:top w:val="single" w:sz="4" w:space="0" w:color="000000"/>
              <w:bottom w:val="single" w:sz="4" w:space="0" w:color="000000"/>
              <w:right w:val="single" w:sz="4" w:space="0" w:color="000000"/>
            </w:tcBorders>
            <w:shd w:val="clear" w:color="auto" w:fill="auto"/>
          </w:tcPr>
          <w:p w:rsidR="00D57BA2" w:rsidRDefault="00D57BA2">
            <w:pPr>
              <w:spacing w:line="0" w:lineRule="atLeast"/>
              <w:jc w:val="center"/>
              <w:rPr>
                <w:rFonts w:ascii="Times New Roman" w:hAnsi="Times New Roman" w:cs="Times New Roman"/>
              </w:rPr>
            </w:pPr>
            <w:r>
              <w:rPr>
                <w:rFonts w:ascii="Times New Roman" w:hAnsi="Times New Roman" w:cs="Times New Roman"/>
              </w:rPr>
              <w:t>49,6</w:t>
            </w:r>
          </w:p>
        </w:tc>
        <w:tc>
          <w:tcPr>
            <w:tcW w:w="1458" w:type="dxa"/>
            <w:tcBorders>
              <w:top w:val="single" w:sz="4" w:space="0" w:color="000000"/>
              <w:bottom w:val="single" w:sz="4" w:space="0" w:color="000000"/>
              <w:right w:val="single" w:sz="4" w:space="0" w:color="000000"/>
            </w:tcBorders>
            <w:shd w:val="clear" w:color="auto" w:fill="auto"/>
          </w:tcPr>
          <w:p w:rsidR="00D57BA2" w:rsidRDefault="00D57BA2">
            <w:pPr>
              <w:jc w:val="center"/>
              <w:rPr>
                <w:rFonts w:ascii="Times New Roman" w:hAnsi="Times New Roman" w:cs="Times New Roman"/>
                <w:color w:val="000000"/>
                <w:sz w:val="24"/>
                <w:szCs w:val="24"/>
              </w:rPr>
            </w:pPr>
          </w:p>
        </w:tc>
        <w:tc>
          <w:tcPr>
            <w:tcW w:w="1493" w:type="dxa"/>
            <w:tcBorders>
              <w:top w:val="single" w:sz="4" w:space="0" w:color="000000"/>
              <w:bottom w:val="single" w:sz="4" w:space="0" w:color="000000"/>
              <w:right w:val="single" w:sz="4" w:space="0" w:color="000000"/>
            </w:tcBorders>
            <w:shd w:val="clear" w:color="auto" w:fill="auto"/>
          </w:tcPr>
          <w:p w:rsidR="00D57BA2" w:rsidRDefault="00D57BA2">
            <w:pPr>
              <w:jc w:val="center"/>
              <w:rPr>
                <w:rFonts w:ascii="Times New Roman" w:hAnsi="Times New Roman" w:cs="Times New Roman"/>
                <w:color w:val="000000"/>
                <w:sz w:val="24"/>
                <w:szCs w:val="24"/>
              </w:rPr>
            </w:pPr>
          </w:p>
        </w:tc>
      </w:tr>
      <w:tr w:rsidR="00D57BA2" w:rsidTr="00D57BA2">
        <w:trPr>
          <w:trHeight w:val="945"/>
        </w:trPr>
        <w:tc>
          <w:tcPr>
            <w:tcW w:w="52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7BA2" w:rsidRPr="00D57BA2" w:rsidRDefault="00D57BA2" w:rsidP="006B66E2">
            <w:pPr>
              <w:ind w:right="125"/>
              <w:jc w:val="both"/>
              <w:rPr>
                <w:rFonts w:ascii="Times New Roman" w:hAnsi="Times New Roman" w:cs="Times New Roman"/>
                <w:color w:val="000000"/>
                <w:sz w:val="24"/>
                <w:szCs w:val="24"/>
              </w:rPr>
            </w:pPr>
            <w:r w:rsidRPr="00D57BA2">
              <w:rPr>
                <w:rFonts w:ascii="Times New Roman" w:hAnsi="Times New Roman" w:cs="Times New Roman"/>
                <w:iCs/>
                <w:color w:val="000000"/>
                <w:sz w:val="24"/>
                <w:szCs w:val="24"/>
              </w:rPr>
              <w:lastRenderedPageBreak/>
              <w:t xml:space="preserve">Иные межбюджетные трансферты бюджетам муниципальных районов на осуществление </w:t>
            </w:r>
            <w:proofErr w:type="gramStart"/>
            <w:r w:rsidRPr="00D57BA2">
              <w:rPr>
                <w:rFonts w:ascii="Times New Roman" w:hAnsi="Times New Roman" w:cs="Times New Roman"/>
                <w:iCs/>
                <w:color w:val="000000"/>
                <w:sz w:val="24"/>
                <w:szCs w:val="24"/>
              </w:rPr>
              <w:t>контроля за</w:t>
            </w:r>
            <w:proofErr w:type="gramEnd"/>
            <w:r w:rsidRPr="00D57BA2">
              <w:rPr>
                <w:rFonts w:ascii="Times New Roman" w:hAnsi="Times New Roman" w:cs="Times New Roman"/>
                <w:iCs/>
                <w:color w:val="000000"/>
                <w:sz w:val="24"/>
                <w:szCs w:val="24"/>
              </w:rPr>
              <w:t xml:space="preserve"> исполнением бюджетов поселений и других функций Контрольного органа в части содержания специалиста в рамках </w:t>
            </w:r>
            <w:proofErr w:type="spellStart"/>
            <w:r w:rsidRPr="00D57BA2">
              <w:rPr>
                <w:rFonts w:ascii="Times New Roman" w:hAnsi="Times New Roman" w:cs="Times New Roman"/>
                <w:iCs/>
                <w:color w:val="000000"/>
                <w:sz w:val="24"/>
                <w:szCs w:val="24"/>
              </w:rPr>
              <w:t>непрограммных</w:t>
            </w:r>
            <w:proofErr w:type="spellEnd"/>
            <w:r w:rsidRPr="00D57BA2">
              <w:rPr>
                <w:rFonts w:ascii="Times New Roman" w:hAnsi="Times New Roman" w:cs="Times New Roman"/>
                <w:iCs/>
                <w:color w:val="000000"/>
                <w:sz w:val="24"/>
                <w:szCs w:val="24"/>
              </w:rPr>
              <w:t xml:space="preserve"> расходов органов местного самоуправления поселений (Иные межбюджетные трансферты) (Межбюджетные трансферты)</w:t>
            </w:r>
          </w:p>
        </w:tc>
        <w:tc>
          <w:tcPr>
            <w:tcW w:w="1701" w:type="dxa"/>
            <w:tcBorders>
              <w:top w:val="single" w:sz="4" w:space="0" w:color="000000"/>
              <w:bottom w:val="single" w:sz="4" w:space="0" w:color="000000"/>
              <w:right w:val="single" w:sz="4" w:space="0" w:color="000000"/>
            </w:tcBorders>
            <w:shd w:val="clear" w:color="auto" w:fill="auto"/>
          </w:tcPr>
          <w:p w:rsidR="00D57BA2" w:rsidRPr="00D57BA2" w:rsidRDefault="00D57BA2" w:rsidP="00D57BA2">
            <w:pPr>
              <w:jc w:val="center"/>
              <w:rPr>
                <w:rFonts w:ascii="Times New Roman" w:hAnsi="Times New Roman" w:cs="Times New Roman"/>
                <w:sz w:val="24"/>
                <w:szCs w:val="24"/>
              </w:rPr>
            </w:pPr>
            <w:r w:rsidRPr="00D57BA2">
              <w:rPr>
                <w:rFonts w:ascii="Times New Roman" w:hAnsi="Times New Roman" w:cs="Times New Roman"/>
                <w:iCs/>
                <w:color w:val="000000"/>
                <w:sz w:val="24"/>
                <w:szCs w:val="24"/>
              </w:rPr>
              <w:t>99.9.00.89040</w:t>
            </w:r>
          </w:p>
        </w:tc>
        <w:tc>
          <w:tcPr>
            <w:tcW w:w="1144" w:type="dxa"/>
            <w:tcBorders>
              <w:top w:val="single" w:sz="4" w:space="0" w:color="000000"/>
              <w:bottom w:val="single" w:sz="4" w:space="0" w:color="000000"/>
              <w:right w:val="single" w:sz="4" w:space="0" w:color="000000"/>
            </w:tcBorders>
            <w:shd w:val="clear" w:color="auto" w:fill="auto"/>
          </w:tcPr>
          <w:p w:rsidR="00D57BA2" w:rsidRPr="00D57BA2" w:rsidRDefault="00D57BA2" w:rsidP="00D57BA2">
            <w:pPr>
              <w:jc w:val="center"/>
              <w:rPr>
                <w:rFonts w:ascii="Times New Roman" w:hAnsi="Times New Roman" w:cs="Times New Roman"/>
                <w:sz w:val="24"/>
                <w:szCs w:val="24"/>
              </w:rPr>
            </w:pPr>
            <w:r w:rsidRPr="00D57BA2">
              <w:rPr>
                <w:rFonts w:ascii="Times New Roman" w:hAnsi="Times New Roman" w:cs="Times New Roman"/>
                <w:iCs/>
                <w:color w:val="000000"/>
                <w:sz w:val="24"/>
                <w:szCs w:val="24"/>
              </w:rPr>
              <w:t>5.0.0</w:t>
            </w:r>
          </w:p>
        </w:tc>
        <w:tc>
          <w:tcPr>
            <w:tcW w:w="900" w:type="dxa"/>
            <w:tcBorders>
              <w:top w:val="single" w:sz="4" w:space="0" w:color="000000"/>
              <w:bottom w:val="single" w:sz="4" w:space="0" w:color="000000"/>
              <w:right w:val="single" w:sz="4" w:space="0" w:color="000000"/>
            </w:tcBorders>
            <w:shd w:val="clear" w:color="auto" w:fill="auto"/>
          </w:tcPr>
          <w:p w:rsidR="00D57BA2" w:rsidRDefault="00D57BA2">
            <w:pPr>
              <w:spacing w:line="0" w:lineRule="atLeast"/>
              <w:jc w:val="center"/>
              <w:rPr>
                <w:rFonts w:ascii="Times New Roman" w:hAnsi="Times New Roman" w:cs="Times New Roman"/>
              </w:rPr>
            </w:pPr>
            <w:r>
              <w:rPr>
                <w:rFonts w:ascii="Times New Roman" w:hAnsi="Times New Roman" w:cs="Times New Roman"/>
              </w:rPr>
              <w:t>01</w:t>
            </w:r>
          </w:p>
        </w:tc>
        <w:tc>
          <w:tcPr>
            <w:tcW w:w="1303" w:type="dxa"/>
            <w:tcBorders>
              <w:top w:val="single" w:sz="4" w:space="0" w:color="000000"/>
              <w:bottom w:val="single" w:sz="4" w:space="0" w:color="000000"/>
              <w:right w:val="single" w:sz="4" w:space="0" w:color="000000"/>
            </w:tcBorders>
            <w:shd w:val="clear" w:color="auto" w:fill="auto"/>
          </w:tcPr>
          <w:p w:rsidR="00D57BA2" w:rsidRDefault="00D57BA2">
            <w:pPr>
              <w:spacing w:line="0" w:lineRule="atLeast"/>
              <w:jc w:val="center"/>
              <w:rPr>
                <w:rFonts w:ascii="Times New Roman" w:hAnsi="Times New Roman" w:cs="Times New Roman"/>
              </w:rPr>
            </w:pPr>
            <w:r>
              <w:rPr>
                <w:rFonts w:ascii="Times New Roman" w:hAnsi="Times New Roman" w:cs="Times New Roman"/>
              </w:rPr>
              <w:t>06</w:t>
            </w:r>
          </w:p>
        </w:tc>
        <w:tc>
          <w:tcPr>
            <w:tcW w:w="1459" w:type="dxa"/>
            <w:tcBorders>
              <w:top w:val="single" w:sz="4" w:space="0" w:color="000000"/>
              <w:bottom w:val="single" w:sz="4" w:space="0" w:color="000000"/>
              <w:right w:val="single" w:sz="4" w:space="0" w:color="000000"/>
            </w:tcBorders>
            <w:shd w:val="clear" w:color="auto" w:fill="auto"/>
          </w:tcPr>
          <w:p w:rsidR="00D57BA2" w:rsidRDefault="00D57BA2">
            <w:pPr>
              <w:spacing w:line="0" w:lineRule="atLeast"/>
              <w:jc w:val="center"/>
              <w:rPr>
                <w:rFonts w:ascii="Times New Roman" w:hAnsi="Times New Roman" w:cs="Times New Roman"/>
              </w:rPr>
            </w:pPr>
            <w:r>
              <w:rPr>
                <w:rFonts w:ascii="Times New Roman" w:hAnsi="Times New Roman" w:cs="Times New Roman"/>
              </w:rPr>
              <w:t>49,6</w:t>
            </w:r>
          </w:p>
        </w:tc>
        <w:tc>
          <w:tcPr>
            <w:tcW w:w="1458" w:type="dxa"/>
            <w:tcBorders>
              <w:top w:val="single" w:sz="4" w:space="0" w:color="000000"/>
              <w:bottom w:val="single" w:sz="4" w:space="0" w:color="000000"/>
              <w:right w:val="single" w:sz="4" w:space="0" w:color="000000"/>
            </w:tcBorders>
            <w:shd w:val="clear" w:color="auto" w:fill="auto"/>
          </w:tcPr>
          <w:p w:rsidR="00D57BA2" w:rsidRDefault="00D57BA2">
            <w:pPr>
              <w:jc w:val="center"/>
              <w:rPr>
                <w:rFonts w:ascii="Times New Roman" w:hAnsi="Times New Roman" w:cs="Times New Roman"/>
                <w:color w:val="000000"/>
                <w:sz w:val="24"/>
                <w:szCs w:val="24"/>
              </w:rPr>
            </w:pPr>
          </w:p>
        </w:tc>
        <w:tc>
          <w:tcPr>
            <w:tcW w:w="1493" w:type="dxa"/>
            <w:tcBorders>
              <w:top w:val="single" w:sz="4" w:space="0" w:color="000000"/>
              <w:bottom w:val="single" w:sz="4" w:space="0" w:color="000000"/>
              <w:right w:val="single" w:sz="4" w:space="0" w:color="000000"/>
            </w:tcBorders>
            <w:shd w:val="clear" w:color="auto" w:fill="auto"/>
          </w:tcPr>
          <w:p w:rsidR="00D57BA2" w:rsidRDefault="00D57BA2">
            <w:pPr>
              <w:jc w:val="center"/>
              <w:rPr>
                <w:rFonts w:ascii="Times New Roman" w:hAnsi="Times New Roman" w:cs="Times New Roman"/>
                <w:color w:val="000000"/>
                <w:sz w:val="24"/>
                <w:szCs w:val="24"/>
              </w:rPr>
            </w:pPr>
          </w:p>
        </w:tc>
      </w:tr>
      <w:tr w:rsidR="003F1527" w:rsidTr="00D57BA2">
        <w:trPr>
          <w:trHeight w:val="676"/>
        </w:trPr>
        <w:tc>
          <w:tcPr>
            <w:tcW w:w="5247" w:type="dxa"/>
            <w:tcBorders>
              <w:top w:val="single" w:sz="4" w:space="0" w:color="000000"/>
              <w:left w:val="single" w:sz="4" w:space="0" w:color="000000"/>
              <w:bottom w:val="single" w:sz="4" w:space="0" w:color="000000"/>
              <w:right w:val="single" w:sz="4" w:space="0" w:color="000000"/>
            </w:tcBorders>
            <w:shd w:val="clear" w:color="auto" w:fill="auto"/>
          </w:tcPr>
          <w:p w:rsidR="003F1527" w:rsidRDefault="003F1527">
            <w:pPr>
              <w:jc w:val="both"/>
              <w:rPr>
                <w:rFonts w:ascii="Times New Roman" w:hAnsi="Times New Roman" w:cs="Times New Roman"/>
                <w:sz w:val="24"/>
                <w:szCs w:val="24"/>
              </w:rPr>
            </w:pPr>
            <w:r>
              <w:rPr>
                <w:rFonts w:ascii="Times New Roman" w:hAnsi="Times New Roman" w:cs="Times New Roman"/>
                <w:bCs/>
                <w:color w:val="000000"/>
                <w:sz w:val="24"/>
                <w:szCs w:val="24"/>
              </w:rPr>
              <w:t>Условно-утвержденные расходы (Иные бюджетные ассигнования)</w:t>
            </w:r>
          </w:p>
        </w:tc>
        <w:tc>
          <w:tcPr>
            <w:tcW w:w="1701" w:type="dxa"/>
            <w:tcBorders>
              <w:top w:val="single" w:sz="4" w:space="0" w:color="000000"/>
              <w:bottom w:val="single" w:sz="4" w:space="0" w:color="000000"/>
              <w:right w:val="single" w:sz="4" w:space="0" w:color="000000"/>
            </w:tcBorders>
            <w:shd w:val="clear" w:color="auto" w:fill="auto"/>
          </w:tcPr>
          <w:p w:rsidR="003F1527" w:rsidRDefault="003F1527" w:rsidP="00D57BA2">
            <w:pPr>
              <w:jc w:val="center"/>
              <w:rPr>
                <w:rFonts w:ascii="Times New Roman" w:hAnsi="Times New Roman" w:cs="Times New Roman"/>
              </w:rPr>
            </w:pPr>
            <w:r>
              <w:rPr>
                <w:rFonts w:ascii="Times New Roman" w:hAnsi="Times New Roman" w:cs="Times New Roman"/>
                <w:bCs/>
                <w:color w:val="000000"/>
                <w:sz w:val="24"/>
                <w:szCs w:val="24"/>
              </w:rPr>
              <w:t>99.9.00.9</w:t>
            </w:r>
            <w:r w:rsidR="00D57BA2">
              <w:rPr>
                <w:rFonts w:ascii="Times New Roman" w:hAnsi="Times New Roman" w:cs="Times New Roman"/>
                <w:bCs/>
                <w:color w:val="000000"/>
                <w:sz w:val="24"/>
                <w:szCs w:val="24"/>
              </w:rPr>
              <w:t>0110</w:t>
            </w:r>
          </w:p>
        </w:tc>
        <w:tc>
          <w:tcPr>
            <w:tcW w:w="1144" w:type="dxa"/>
            <w:tcBorders>
              <w:top w:val="single" w:sz="4" w:space="0" w:color="000000"/>
              <w:bottom w:val="single" w:sz="4" w:space="0" w:color="000000"/>
              <w:right w:val="single" w:sz="4" w:space="0" w:color="000000"/>
            </w:tcBorders>
            <w:shd w:val="clear" w:color="auto" w:fill="auto"/>
          </w:tcPr>
          <w:p w:rsidR="003F1527" w:rsidRDefault="003F1527">
            <w:pPr>
              <w:spacing w:line="0" w:lineRule="atLeast"/>
              <w:jc w:val="center"/>
              <w:rPr>
                <w:rFonts w:ascii="Times New Roman" w:hAnsi="Times New Roman" w:cs="Times New Roman"/>
              </w:rPr>
            </w:pPr>
          </w:p>
        </w:tc>
        <w:tc>
          <w:tcPr>
            <w:tcW w:w="900" w:type="dxa"/>
            <w:tcBorders>
              <w:top w:val="single" w:sz="4" w:space="0" w:color="000000"/>
              <w:bottom w:val="single" w:sz="4" w:space="0" w:color="000000"/>
              <w:right w:val="single" w:sz="4" w:space="0" w:color="000000"/>
            </w:tcBorders>
            <w:shd w:val="clear" w:color="auto" w:fill="auto"/>
          </w:tcPr>
          <w:p w:rsidR="003F1527" w:rsidRDefault="003F1527">
            <w:pPr>
              <w:spacing w:line="0" w:lineRule="atLeast"/>
              <w:jc w:val="center"/>
              <w:rPr>
                <w:rFonts w:ascii="Times New Roman" w:hAnsi="Times New Roman" w:cs="Times New Roman"/>
              </w:rPr>
            </w:pPr>
          </w:p>
        </w:tc>
        <w:tc>
          <w:tcPr>
            <w:tcW w:w="1303" w:type="dxa"/>
            <w:tcBorders>
              <w:top w:val="single" w:sz="4" w:space="0" w:color="000000"/>
              <w:bottom w:val="single" w:sz="4" w:space="0" w:color="000000"/>
              <w:right w:val="single" w:sz="4" w:space="0" w:color="000000"/>
            </w:tcBorders>
            <w:shd w:val="clear" w:color="auto" w:fill="auto"/>
          </w:tcPr>
          <w:p w:rsidR="003F1527" w:rsidRDefault="003F1527">
            <w:pPr>
              <w:spacing w:line="0" w:lineRule="atLeast"/>
              <w:jc w:val="center"/>
              <w:rPr>
                <w:rFonts w:ascii="Times New Roman" w:hAnsi="Times New Roman" w:cs="Times New Roman"/>
              </w:rPr>
            </w:pPr>
          </w:p>
        </w:tc>
        <w:tc>
          <w:tcPr>
            <w:tcW w:w="1459" w:type="dxa"/>
            <w:tcBorders>
              <w:top w:val="single" w:sz="4" w:space="0" w:color="000000"/>
              <w:bottom w:val="single" w:sz="4" w:space="0" w:color="000000"/>
              <w:right w:val="single" w:sz="4" w:space="0" w:color="000000"/>
            </w:tcBorders>
            <w:shd w:val="clear" w:color="auto" w:fill="auto"/>
          </w:tcPr>
          <w:p w:rsidR="003F1527" w:rsidRDefault="003F1527">
            <w:pPr>
              <w:spacing w:line="0" w:lineRule="atLeast"/>
              <w:jc w:val="center"/>
              <w:rPr>
                <w:rFonts w:ascii="Times New Roman" w:hAnsi="Times New Roman" w:cs="Times New Roman"/>
              </w:rPr>
            </w:pPr>
          </w:p>
        </w:tc>
        <w:tc>
          <w:tcPr>
            <w:tcW w:w="1458" w:type="dxa"/>
            <w:tcBorders>
              <w:top w:val="single" w:sz="4" w:space="0" w:color="000000"/>
              <w:bottom w:val="single" w:sz="4" w:space="0" w:color="000000"/>
              <w:right w:val="single" w:sz="4" w:space="0" w:color="000000"/>
            </w:tcBorders>
            <w:shd w:val="clear" w:color="auto" w:fill="auto"/>
          </w:tcPr>
          <w:p w:rsidR="003F1527" w:rsidRDefault="003F1527">
            <w:pPr>
              <w:jc w:val="center"/>
              <w:rPr>
                <w:rFonts w:ascii="Times New Roman" w:hAnsi="Times New Roman" w:cs="Times New Roman"/>
                <w:sz w:val="24"/>
                <w:szCs w:val="24"/>
              </w:rPr>
            </w:pPr>
            <w:r>
              <w:rPr>
                <w:rFonts w:ascii="Times New Roman" w:hAnsi="Times New Roman" w:cs="Times New Roman"/>
                <w:color w:val="000000"/>
                <w:sz w:val="24"/>
                <w:szCs w:val="24"/>
              </w:rPr>
              <w:t>270,8</w:t>
            </w:r>
          </w:p>
        </w:tc>
        <w:tc>
          <w:tcPr>
            <w:tcW w:w="1493" w:type="dxa"/>
            <w:tcBorders>
              <w:top w:val="single" w:sz="4" w:space="0" w:color="000000"/>
              <w:bottom w:val="single" w:sz="4" w:space="0" w:color="000000"/>
              <w:right w:val="single" w:sz="4" w:space="0" w:color="000000"/>
            </w:tcBorders>
            <w:shd w:val="clear" w:color="auto" w:fill="auto"/>
          </w:tcPr>
          <w:p w:rsidR="003F1527" w:rsidRDefault="003F1527">
            <w:pPr>
              <w:jc w:val="center"/>
              <w:rPr>
                <w:rFonts w:ascii="Times New Roman" w:hAnsi="Times New Roman" w:cs="Times New Roman"/>
                <w:sz w:val="24"/>
                <w:szCs w:val="24"/>
              </w:rPr>
            </w:pPr>
            <w:r>
              <w:rPr>
                <w:rFonts w:ascii="Times New Roman" w:hAnsi="Times New Roman" w:cs="Times New Roman"/>
                <w:color w:val="000000"/>
                <w:sz w:val="24"/>
                <w:szCs w:val="24"/>
              </w:rPr>
              <w:t>518,4</w:t>
            </w:r>
          </w:p>
        </w:tc>
      </w:tr>
      <w:tr w:rsidR="003F1527" w:rsidTr="00D57BA2">
        <w:trPr>
          <w:trHeight w:val="615"/>
        </w:trPr>
        <w:tc>
          <w:tcPr>
            <w:tcW w:w="5247" w:type="dxa"/>
            <w:tcBorders>
              <w:top w:val="single" w:sz="4" w:space="0" w:color="000000"/>
              <w:left w:val="single" w:sz="4" w:space="0" w:color="000000"/>
              <w:bottom w:val="single" w:sz="4" w:space="0" w:color="000000"/>
              <w:right w:val="single" w:sz="4" w:space="0" w:color="000000"/>
            </w:tcBorders>
            <w:shd w:val="clear" w:color="auto" w:fill="auto"/>
          </w:tcPr>
          <w:p w:rsidR="003F1527" w:rsidRDefault="003F1527">
            <w:pPr>
              <w:jc w:val="both"/>
              <w:rPr>
                <w:rFonts w:ascii="Times New Roman" w:hAnsi="Times New Roman" w:cs="Times New Roman"/>
                <w:sz w:val="24"/>
                <w:szCs w:val="24"/>
              </w:rPr>
            </w:pPr>
            <w:r>
              <w:rPr>
                <w:rFonts w:ascii="Times New Roman" w:hAnsi="Times New Roman" w:cs="Times New Roman"/>
                <w:bCs/>
                <w:color w:val="000000"/>
                <w:sz w:val="24"/>
                <w:szCs w:val="24"/>
              </w:rPr>
              <w:t>Условно-утвержденные расходы (Иные бюджетные ассигнования)</w:t>
            </w:r>
          </w:p>
        </w:tc>
        <w:tc>
          <w:tcPr>
            <w:tcW w:w="1701" w:type="dxa"/>
            <w:tcBorders>
              <w:top w:val="single" w:sz="4" w:space="0" w:color="000000"/>
              <w:bottom w:val="single" w:sz="4" w:space="0" w:color="000000"/>
              <w:right w:val="single" w:sz="4" w:space="0" w:color="000000"/>
            </w:tcBorders>
            <w:shd w:val="clear" w:color="auto" w:fill="auto"/>
          </w:tcPr>
          <w:p w:rsidR="003F1527" w:rsidRDefault="003F1527" w:rsidP="00D57BA2">
            <w:pPr>
              <w:jc w:val="center"/>
              <w:rPr>
                <w:rFonts w:ascii="Times New Roman" w:hAnsi="Times New Roman" w:cs="Times New Roman"/>
              </w:rPr>
            </w:pPr>
            <w:r>
              <w:rPr>
                <w:rFonts w:ascii="Times New Roman" w:hAnsi="Times New Roman" w:cs="Times New Roman"/>
                <w:bCs/>
                <w:color w:val="000000"/>
                <w:sz w:val="24"/>
                <w:szCs w:val="24"/>
              </w:rPr>
              <w:t>99.9.00.9</w:t>
            </w:r>
            <w:r w:rsidR="00D57BA2">
              <w:rPr>
                <w:rFonts w:ascii="Times New Roman" w:hAnsi="Times New Roman" w:cs="Times New Roman"/>
                <w:bCs/>
                <w:color w:val="000000"/>
                <w:sz w:val="24"/>
                <w:szCs w:val="24"/>
              </w:rPr>
              <w:t>0110</w:t>
            </w:r>
          </w:p>
        </w:tc>
        <w:tc>
          <w:tcPr>
            <w:tcW w:w="1144" w:type="dxa"/>
            <w:tcBorders>
              <w:top w:val="single" w:sz="4" w:space="0" w:color="000000"/>
              <w:bottom w:val="single" w:sz="4" w:space="0" w:color="000000"/>
              <w:right w:val="single" w:sz="4" w:space="0" w:color="000000"/>
            </w:tcBorders>
            <w:shd w:val="clear" w:color="auto" w:fill="auto"/>
          </w:tcPr>
          <w:p w:rsidR="003F1527" w:rsidRDefault="003F1527">
            <w:pPr>
              <w:jc w:val="center"/>
              <w:rPr>
                <w:rFonts w:ascii="Times New Roman" w:hAnsi="Times New Roman" w:cs="Times New Roman"/>
              </w:rPr>
            </w:pPr>
            <w:r>
              <w:rPr>
                <w:rFonts w:ascii="Times New Roman" w:hAnsi="Times New Roman" w:cs="Times New Roman"/>
                <w:bCs/>
                <w:color w:val="000000"/>
                <w:sz w:val="24"/>
                <w:szCs w:val="24"/>
              </w:rPr>
              <w:t>8.0.0</w:t>
            </w:r>
          </w:p>
        </w:tc>
        <w:tc>
          <w:tcPr>
            <w:tcW w:w="900" w:type="dxa"/>
            <w:tcBorders>
              <w:top w:val="single" w:sz="4" w:space="0" w:color="000000"/>
              <w:bottom w:val="single" w:sz="4" w:space="0" w:color="000000"/>
              <w:right w:val="single" w:sz="4" w:space="0" w:color="000000"/>
            </w:tcBorders>
            <w:shd w:val="clear" w:color="auto" w:fill="auto"/>
          </w:tcPr>
          <w:p w:rsidR="003F1527" w:rsidRDefault="003F1527">
            <w:pPr>
              <w:jc w:val="center"/>
              <w:rPr>
                <w:rFonts w:ascii="Times New Roman" w:hAnsi="Times New Roman" w:cs="Times New Roman"/>
              </w:rPr>
            </w:pPr>
            <w:r>
              <w:rPr>
                <w:rFonts w:ascii="Times New Roman" w:hAnsi="Times New Roman" w:cs="Times New Roman"/>
                <w:bCs/>
                <w:color w:val="000000"/>
                <w:sz w:val="24"/>
                <w:szCs w:val="24"/>
              </w:rPr>
              <w:t>01</w:t>
            </w:r>
          </w:p>
        </w:tc>
        <w:tc>
          <w:tcPr>
            <w:tcW w:w="1303" w:type="dxa"/>
            <w:tcBorders>
              <w:top w:val="single" w:sz="4" w:space="0" w:color="000000"/>
              <w:bottom w:val="single" w:sz="4" w:space="0" w:color="000000"/>
              <w:right w:val="single" w:sz="4" w:space="0" w:color="000000"/>
            </w:tcBorders>
            <w:shd w:val="clear" w:color="auto" w:fill="auto"/>
          </w:tcPr>
          <w:p w:rsidR="003F1527" w:rsidRDefault="003F1527">
            <w:pPr>
              <w:jc w:val="center"/>
              <w:rPr>
                <w:rFonts w:ascii="Times New Roman" w:hAnsi="Times New Roman" w:cs="Times New Roman"/>
              </w:rPr>
            </w:pPr>
            <w:r>
              <w:rPr>
                <w:rFonts w:ascii="Times New Roman" w:hAnsi="Times New Roman" w:cs="Times New Roman"/>
                <w:bCs/>
                <w:color w:val="000000"/>
                <w:sz w:val="24"/>
                <w:szCs w:val="24"/>
              </w:rPr>
              <w:t>13</w:t>
            </w:r>
          </w:p>
        </w:tc>
        <w:tc>
          <w:tcPr>
            <w:tcW w:w="1459" w:type="dxa"/>
            <w:tcBorders>
              <w:top w:val="single" w:sz="4" w:space="0" w:color="000000"/>
              <w:bottom w:val="single" w:sz="4" w:space="0" w:color="000000"/>
              <w:right w:val="single" w:sz="4" w:space="0" w:color="000000"/>
            </w:tcBorders>
            <w:shd w:val="clear" w:color="auto" w:fill="auto"/>
          </w:tcPr>
          <w:p w:rsidR="003F1527" w:rsidRDefault="003F1527">
            <w:pPr>
              <w:spacing w:line="0" w:lineRule="atLeast"/>
              <w:jc w:val="center"/>
              <w:rPr>
                <w:rFonts w:ascii="Times New Roman" w:hAnsi="Times New Roman" w:cs="Times New Roman"/>
              </w:rPr>
            </w:pPr>
          </w:p>
        </w:tc>
        <w:tc>
          <w:tcPr>
            <w:tcW w:w="1458" w:type="dxa"/>
            <w:tcBorders>
              <w:top w:val="single" w:sz="4" w:space="0" w:color="000000"/>
              <w:bottom w:val="single" w:sz="4" w:space="0" w:color="000000"/>
              <w:right w:val="single" w:sz="4" w:space="0" w:color="000000"/>
            </w:tcBorders>
            <w:shd w:val="clear" w:color="auto" w:fill="auto"/>
          </w:tcPr>
          <w:p w:rsidR="003F1527" w:rsidRDefault="003F1527">
            <w:pPr>
              <w:jc w:val="center"/>
              <w:rPr>
                <w:rFonts w:ascii="Times New Roman" w:hAnsi="Times New Roman" w:cs="Times New Roman"/>
                <w:sz w:val="24"/>
                <w:szCs w:val="24"/>
              </w:rPr>
            </w:pPr>
            <w:r>
              <w:rPr>
                <w:rFonts w:ascii="Times New Roman" w:hAnsi="Times New Roman" w:cs="Times New Roman"/>
                <w:color w:val="000000"/>
                <w:sz w:val="24"/>
                <w:szCs w:val="24"/>
              </w:rPr>
              <w:t>270,8</w:t>
            </w:r>
          </w:p>
        </w:tc>
        <w:tc>
          <w:tcPr>
            <w:tcW w:w="1493" w:type="dxa"/>
            <w:tcBorders>
              <w:top w:val="single" w:sz="4" w:space="0" w:color="000000"/>
              <w:bottom w:val="single" w:sz="4" w:space="0" w:color="000000"/>
              <w:right w:val="single" w:sz="4" w:space="0" w:color="000000"/>
            </w:tcBorders>
            <w:shd w:val="clear" w:color="auto" w:fill="auto"/>
          </w:tcPr>
          <w:p w:rsidR="003F1527" w:rsidRDefault="003F1527">
            <w:pPr>
              <w:jc w:val="center"/>
              <w:rPr>
                <w:rFonts w:ascii="Times New Roman" w:hAnsi="Times New Roman" w:cs="Times New Roman"/>
                <w:sz w:val="24"/>
                <w:szCs w:val="24"/>
              </w:rPr>
            </w:pPr>
            <w:r>
              <w:rPr>
                <w:rFonts w:ascii="Times New Roman" w:hAnsi="Times New Roman" w:cs="Times New Roman"/>
                <w:color w:val="000000"/>
                <w:sz w:val="24"/>
                <w:szCs w:val="24"/>
              </w:rPr>
              <w:t>518,4</w:t>
            </w:r>
          </w:p>
        </w:tc>
      </w:tr>
      <w:tr w:rsidR="00D57BA2" w:rsidTr="00D57BA2">
        <w:trPr>
          <w:trHeight w:val="607"/>
        </w:trPr>
        <w:tc>
          <w:tcPr>
            <w:tcW w:w="52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7BA2" w:rsidRPr="00D57BA2" w:rsidRDefault="00D57BA2" w:rsidP="006B66E2">
            <w:pPr>
              <w:jc w:val="both"/>
              <w:rPr>
                <w:rFonts w:ascii="Times New Roman" w:hAnsi="Times New Roman" w:cs="Times New Roman"/>
                <w:sz w:val="24"/>
                <w:szCs w:val="24"/>
              </w:rPr>
            </w:pPr>
            <w:r w:rsidRPr="00D57BA2">
              <w:rPr>
                <w:rFonts w:ascii="Times New Roman" w:hAnsi="Times New Roman" w:cs="Times New Roman"/>
                <w:color w:val="000000"/>
                <w:sz w:val="24"/>
                <w:szCs w:val="24"/>
              </w:rPr>
              <w:t xml:space="preserve">Проведение выборов депутатов в Собрание депутатов Грузиновского сельского поселения по иным </w:t>
            </w:r>
            <w:proofErr w:type="spellStart"/>
            <w:r w:rsidRPr="00D57BA2">
              <w:rPr>
                <w:rFonts w:ascii="Times New Roman" w:hAnsi="Times New Roman" w:cs="Times New Roman"/>
                <w:color w:val="000000"/>
                <w:sz w:val="24"/>
                <w:szCs w:val="24"/>
              </w:rPr>
              <w:t>непрограммным</w:t>
            </w:r>
            <w:proofErr w:type="spellEnd"/>
            <w:r w:rsidRPr="00D57BA2">
              <w:rPr>
                <w:rFonts w:ascii="Times New Roman" w:hAnsi="Times New Roman" w:cs="Times New Roman"/>
                <w:color w:val="000000"/>
                <w:sz w:val="24"/>
                <w:szCs w:val="24"/>
              </w:rPr>
              <w:t xml:space="preserve"> мероприятиям в рамках </w:t>
            </w:r>
            <w:proofErr w:type="spellStart"/>
            <w:r w:rsidRPr="00D57BA2">
              <w:rPr>
                <w:rFonts w:ascii="Times New Roman" w:hAnsi="Times New Roman" w:cs="Times New Roman"/>
                <w:color w:val="000000"/>
                <w:sz w:val="24"/>
                <w:szCs w:val="24"/>
              </w:rPr>
              <w:t>непрограммного</w:t>
            </w:r>
            <w:proofErr w:type="spellEnd"/>
            <w:r w:rsidRPr="00D57BA2">
              <w:rPr>
                <w:rFonts w:ascii="Times New Roman" w:hAnsi="Times New Roman" w:cs="Times New Roman"/>
                <w:color w:val="000000"/>
                <w:sz w:val="24"/>
                <w:szCs w:val="24"/>
              </w:rPr>
              <w:t xml:space="preserve"> направления деятельности «Реализация функций Администрации Грузиновского сельского поселения» (Специальные расходы)</w:t>
            </w:r>
          </w:p>
        </w:tc>
        <w:tc>
          <w:tcPr>
            <w:tcW w:w="1701" w:type="dxa"/>
            <w:tcBorders>
              <w:top w:val="single" w:sz="4" w:space="0" w:color="000000"/>
              <w:bottom w:val="single" w:sz="4" w:space="0" w:color="000000"/>
              <w:right w:val="single" w:sz="4" w:space="0" w:color="000000"/>
            </w:tcBorders>
            <w:shd w:val="clear" w:color="auto" w:fill="auto"/>
          </w:tcPr>
          <w:p w:rsidR="00D57BA2" w:rsidRPr="00D57BA2" w:rsidRDefault="00D57BA2" w:rsidP="006B66E2">
            <w:pPr>
              <w:jc w:val="center"/>
              <w:rPr>
                <w:rFonts w:ascii="Times New Roman" w:hAnsi="Times New Roman" w:cs="Times New Roman"/>
                <w:sz w:val="24"/>
                <w:szCs w:val="24"/>
              </w:rPr>
            </w:pPr>
            <w:r w:rsidRPr="00D57BA2">
              <w:rPr>
                <w:rFonts w:ascii="Times New Roman" w:hAnsi="Times New Roman" w:cs="Times New Roman"/>
                <w:iCs/>
                <w:color w:val="000000"/>
                <w:sz w:val="24"/>
                <w:szCs w:val="24"/>
              </w:rPr>
              <w:t>99.9.00.90350</w:t>
            </w:r>
          </w:p>
        </w:tc>
        <w:tc>
          <w:tcPr>
            <w:tcW w:w="1144" w:type="dxa"/>
            <w:tcBorders>
              <w:top w:val="single" w:sz="4" w:space="0" w:color="000000"/>
              <w:bottom w:val="single" w:sz="4" w:space="0" w:color="000000"/>
              <w:right w:val="single" w:sz="4" w:space="0" w:color="000000"/>
            </w:tcBorders>
            <w:shd w:val="clear" w:color="auto" w:fill="auto"/>
          </w:tcPr>
          <w:p w:rsidR="00D57BA2" w:rsidRPr="00D57BA2" w:rsidRDefault="00D57BA2" w:rsidP="006B66E2">
            <w:pPr>
              <w:jc w:val="center"/>
              <w:rPr>
                <w:rFonts w:ascii="Times New Roman" w:hAnsi="Times New Roman" w:cs="Times New Roman"/>
                <w:sz w:val="24"/>
                <w:szCs w:val="24"/>
              </w:rPr>
            </w:pPr>
          </w:p>
        </w:tc>
        <w:tc>
          <w:tcPr>
            <w:tcW w:w="900" w:type="dxa"/>
            <w:tcBorders>
              <w:top w:val="single" w:sz="4" w:space="0" w:color="000000"/>
              <w:bottom w:val="single" w:sz="4" w:space="0" w:color="000000"/>
              <w:right w:val="single" w:sz="4" w:space="0" w:color="000000"/>
            </w:tcBorders>
            <w:shd w:val="clear" w:color="auto" w:fill="auto"/>
          </w:tcPr>
          <w:p w:rsidR="00D57BA2" w:rsidRDefault="00D57BA2" w:rsidP="006B66E2">
            <w:pPr>
              <w:spacing w:line="0" w:lineRule="atLeast"/>
              <w:jc w:val="center"/>
              <w:rPr>
                <w:rFonts w:ascii="Times New Roman" w:hAnsi="Times New Roman" w:cs="Times New Roman"/>
              </w:rPr>
            </w:pPr>
          </w:p>
        </w:tc>
        <w:tc>
          <w:tcPr>
            <w:tcW w:w="1303" w:type="dxa"/>
            <w:tcBorders>
              <w:top w:val="single" w:sz="4" w:space="0" w:color="000000"/>
              <w:bottom w:val="single" w:sz="4" w:space="0" w:color="000000"/>
              <w:right w:val="single" w:sz="4" w:space="0" w:color="000000"/>
            </w:tcBorders>
            <w:shd w:val="clear" w:color="auto" w:fill="auto"/>
          </w:tcPr>
          <w:p w:rsidR="00D57BA2" w:rsidRDefault="00D57BA2" w:rsidP="006B66E2">
            <w:pPr>
              <w:spacing w:line="0" w:lineRule="atLeast"/>
              <w:jc w:val="center"/>
              <w:rPr>
                <w:rFonts w:ascii="Times New Roman" w:hAnsi="Times New Roman" w:cs="Times New Roman"/>
              </w:rPr>
            </w:pPr>
          </w:p>
        </w:tc>
        <w:tc>
          <w:tcPr>
            <w:tcW w:w="1459" w:type="dxa"/>
            <w:tcBorders>
              <w:top w:val="single" w:sz="4" w:space="0" w:color="000000"/>
              <w:bottom w:val="single" w:sz="4" w:space="0" w:color="000000"/>
              <w:right w:val="single" w:sz="4" w:space="0" w:color="000000"/>
            </w:tcBorders>
            <w:shd w:val="clear" w:color="auto" w:fill="auto"/>
          </w:tcPr>
          <w:p w:rsidR="00D57BA2" w:rsidRDefault="00D57BA2" w:rsidP="006B66E2">
            <w:pPr>
              <w:spacing w:line="0" w:lineRule="atLeast"/>
              <w:jc w:val="center"/>
              <w:rPr>
                <w:rFonts w:ascii="Times New Roman" w:hAnsi="Times New Roman" w:cs="Times New Roman"/>
              </w:rPr>
            </w:pPr>
            <w:r>
              <w:rPr>
                <w:rFonts w:ascii="Times New Roman" w:hAnsi="Times New Roman" w:cs="Times New Roman"/>
              </w:rPr>
              <w:t>320,3</w:t>
            </w:r>
          </w:p>
        </w:tc>
        <w:tc>
          <w:tcPr>
            <w:tcW w:w="1458" w:type="dxa"/>
            <w:tcBorders>
              <w:top w:val="single" w:sz="4" w:space="0" w:color="000000"/>
              <w:bottom w:val="single" w:sz="4" w:space="0" w:color="000000"/>
              <w:right w:val="single" w:sz="4" w:space="0" w:color="000000"/>
            </w:tcBorders>
            <w:shd w:val="clear" w:color="auto" w:fill="auto"/>
          </w:tcPr>
          <w:p w:rsidR="00D57BA2" w:rsidRDefault="00D57BA2">
            <w:pPr>
              <w:jc w:val="center"/>
              <w:rPr>
                <w:rFonts w:ascii="Times New Roman" w:hAnsi="Times New Roman" w:cs="Times New Roman"/>
                <w:color w:val="000000"/>
                <w:sz w:val="24"/>
                <w:szCs w:val="24"/>
              </w:rPr>
            </w:pPr>
          </w:p>
        </w:tc>
        <w:tc>
          <w:tcPr>
            <w:tcW w:w="1493" w:type="dxa"/>
            <w:tcBorders>
              <w:top w:val="single" w:sz="4" w:space="0" w:color="000000"/>
              <w:bottom w:val="single" w:sz="4" w:space="0" w:color="000000"/>
              <w:right w:val="single" w:sz="4" w:space="0" w:color="000000"/>
            </w:tcBorders>
            <w:shd w:val="clear" w:color="auto" w:fill="auto"/>
          </w:tcPr>
          <w:p w:rsidR="00D57BA2" w:rsidRDefault="00D57BA2">
            <w:pPr>
              <w:jc w:val="center"/>
              <w:rPr>
                <w:rFonts w:ascii="Times New Roman" w:hAnsi="Times New Roman" w:cs="Times New Roman"/>
                <w:color w:val="000000"/>
                <w:sz w:val="24"/>
                <w:szCs w:val="24"/>
              </w:rPr>
            </w:pPr>
          </w:p>
        </w:tc>
      </w:tr>
      <w:tr w:rsidR="00D57BA2" w:rsidTr="008B4919">
        <w:trPr>
          <w:trHeight w:val="945"/>
        </w:trPr>
        <w:tc>
          <w:tcPr>
            <w:tcW w:w="52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7BA2" w:rsidRPr="00D57BA2" w:rsidRDefault="00D57BA2" w:rsidP="006B66E2">
            <w:pPr>
              <w:jc w:val="both"/>
              <w:rPr>
                <w:rFonts w:ascii="Times New Roman" w:hAnsi="Times New Roman" w:cs="Times New Roman"/>
                <w:sz w:val="24"/>
                <w:szCs w:val="24"/>
              </w:rPr>
            </w:pPr>
            <w:r w:rsidRPr="00D57BA2">
              <w:rPr>
                <w:rFonts w:ascii="Times New Roman" w:hAnsi="Times New Roman" w:cs="Times New Roman"/>
                <w:iCs/>
                <w:color w:val="000000"/>
                <w:sz w:val="24"/>
                <w:szCs w:val="24"/>
              </w:rPr>
              <w:t xml:space="preserve">Проведение выборов депутатов в Собрание депутатов Грузиновского сельского поселения по иным </w:t>
            </w:r>
            <w:proofErr w:type="spellStart"/>
            <w:r w:rsidRPr="00D57BA2">
              <w:rPr>
                <w:rFonts w:ascii="Times New Roman" w:hAnsi="Times New Roman" w:cs="Times New Roman"/>
                <w:iCs/>
                <w:color w:val="000000"/>
                <w:sz w:val="24"/>
                <w:szCs w:val="24"/>
              </w:rPr>
              <w:t>непрограммным</w:t>
            </w:r>
            <w:proofErr w:type="spellEnd"/>
            <w:r w:rsidRPr="00D57BA2">
              <w:rPr>
                <w:rFonts w:ascii="Times New Roman" w:hAnsi="Times New Roman" w:cs="Times New Roman"/>
                <w:iCs/>
                <w:color w:val="000000"/>
                <w:sz w:val="24"/>
                <w:szCs w:val="24"/>
              </w:rPr>
              <w:t xml:space="preserve"> мероприятиям в рамках </w:t>
            </w:r>
            <w:proofErr w:type="spellStart"/>
            <w:r w:rsidRPr="00D57BA2">
              <w:rPr>
                <w:rFonts w:ascii="Times New Roman" w:hAnsi="Times New Roman" w:cs="Times New Roman"/>
                <w:iCs/>
                <w:color w:val="000000"/>
                <w:sz w:val="24"/>
                <w:szCs w:val="24"/>
              </w:rPr>
              <w:t>непрограммного</w:t>
            </w:r>
            <w:proofErr w:type="spellEnd"/>
            <w:r w:rsidRPr="00D57BA2">
              <w:rPr>
                <w:rFonts w:ascii="Times New Roman" w:hAnsi="Times New Roman" w:cs="Times New Roman"/>
                <w:iCs/>
                <w:color w:val="000000"/>
                <w:sz w:val="24"/>
                <w:szCs w:val="24"/>
              </w:rPr>
              <w:t xml:space="preserve"> направления деятельности «Реализация функций Администрации Грузиновского сельского поселения» (Специальные расходы) (Иные бюджетные ассигнования)</w:t>
            </w:r>
          </w:p>
        </w:tc>
        <w:tc>
          <w:tcPr>
            <w:tcW w:w="1701" w:type="dxa"/>
            <w:tcBorders>
              <w:top w:val="single" w:sz="4" w:space="0" w:color="000000"/>
              <w:bottom w:val="single" w:sz="4" w:space="0" w:color="000000"/>
              <w:right w:val="single" w:sz="4" w:space="0" w:color="000000"/>
            </w:tcBorders>
            <w:shd w:val="clear" w:color="auto" w:fill="auto"/>
          </w:tcPr>
          <w:p w:rsidR="00D57BA2" w:rsidRPr="00D57BA2" w:rsidRDefault="00D57BA2" w:rsidP="006B66E2">
            <w:pPr>
              <w:jc w:val="center"/>
              <w:rPr>
                <w:rFonts w:ascii="Times New Roman" w:hAnsi="Times New Roman" w:cs="Times New Roman"/>
                <w:sz w:val="24"/>
                <w:szCs w:val="24"/>
              </w:rPr>
            </w:pPr>
            <w:r w:rsidRPr="00D57BA2">
              <w:rPr>
                <w:rFonts w:ascii="Times New Roman" w:hAnsi="Times New Roman" w:cs="Times New Roman"/>
                <w:iCs/>
                <w:color w:val="000000"/>
                <w:sz w:val="24"/>
                <w:szCs w:val="24"/>
              </w:rPr>
              <w:t>99.9.00.90350</w:t>
            </w:r>
          </w:p>
        </w:tc>
        <w:tc>
          <w:tcPr>
            <w:tcW w:w="1144" w:type="dxa"/>
            <w:tcBorders>
              <w:top w:val="single" w:sz="4" w:space="0" w:color="000000"/>
              <w:bottom w:val="single" w:sz="4" w:space="0" w:color="000000"/>
              <w:right w:val="single" w:sz="4" w:space="0" w:color="000000"/>
            </w:tcBorders>
            <w:shd w:val="clear" w:color="auto" w:fill="auto"/>
          </w:tcPr>
          <w:p w:rsidR="00D57BA2" w:rsidRPr="00D57BA2" w:rsidRDefault="00D57BA2" w:rsidP="006B66E2">
            <w:pPr>
              <w:jc w:val="center"/>
              <w:rPr>
                <w:rFonts w:ascii="Times New Roman" w:hAnsi="Times New Roman" w:cs="Times New Roman"/>
                <w:sz w:val="24"/>
                <w:szCs w:val="24"/>
              </w:rPr>
            </w:pPr>
            <w:r w:rsidRPr="00D57BA2">
              <w:rPr>
                <w:rFonts w:ascii="Times New Roman" w:hAnsi="Times New Roman" w:cs="Times New Roman"/>
                <w:iCs/>
                <w:color w:val="000000"/>
                <w:sz w:val="24"/>
                <w:szCs w:val="24"/>
              </w:rPr>
              <w:t>8.0.0</w:t>
            </w:r>
          </w:p>
        </w:tc>
        <w:tc>
          <w:tcPr>
            <w:tcW w:w="900" w:type="dxa"/>
            <w:tcBorders>
              <w:top w:val="single" w:sz="4" w:space="0" w:color="000000"/>
              <w:bottom w:val="single" w:sz="4" w:space="0" w:color="000000"/>
              <w:right w:val="single" w:sz="4" w:space="0" w:color="000000"/>
            </w:tcBorders>
            <w:shd w:val="clear" w:color="auto" w:fill="auto"/>
          </w:tcPr>
          <w:p w:rsidR="00D57BA2" w:rsidRDefault="00D57BA2" w:rsidP="006B66E2">
            <w:pPr>
              <w:spacing w:line="0" w:lineRule="atLeast"/>
              <w:jc w:val="center"/>
              <w:rPr>
                <w:rFonts w:ascii="Times New Roman" w:hAnsi="Times New Roman" w:cs="Times New Roman"/>
              </w:rPr>
            </w:pPr>
            <w:r>
              <w:rPr>
                <w:rFonts w:ascii="Times New Roman" w:hAnsi="Times New Roman" w:cs="Times New Roman"/>
              </w:rPr>
              <w:t>01</w:t>
            </w:r>
          </w:p>
        </w:tc>
        <w:tc>
          <w:tcPr>
            <w:tcW w:w="1303" w:type="dxa"/>
            <w:tcBorders>
              <w:top w:val="single" w:sz="4" w:space="0" w:color="000000"/>
              <w:bottom w:val="single" w:sz="4" w:space="0" w:color="000000"/>
              <w:right w:val="single" w:sz="4" w:space="0" w:color="000000"/>
            </w:tcBorders>
            <w:shd w:val="clear" w:color="auto" w:fill="auto"/>
          </w:tcPr>
          <w:p w:rsidR="00D57BA2" w:rsidRDefault="00D57BA2" w:rsidP="006B66E2">
            <w:pPr>
              <w:spacing w:line="0" w:lineRule="atLeast"/>
              <w:jc w:val="center"/>
              <w:rPr>
                <w:rFonts w:ascii="Times New Roman" w:hAnsi="Times New Roman" w:cs="Times New Roman"/>
              </w:rPr>
            </w:pPr>
            <w:r>
              <w:rPr>
                <w:rFonts w:ascii="Times New Roman" w:hAnsi="Times New Roman" w:cs="Times New Roman"/>
              </w:rPr>
              <w:t>07</w:t>
            </w:r>
          </w:p>
        </w:tc>
        <w:tc>
          <w:tcPr>
            <w:tcW w:w="1459" w:type="dxa"/>
            <w:tcBorders>
              <w:top w:val="single" w:sz="4" w:space="0" w:color="000000"/>
              <w:bottom w:val="single" w:sz="4" w:space="0" w:color="000000"/>
              <w:right w:val="single" w:sz="4" w:space="0" w:color="000000"/>
            </w:tcBorders>
            <w:shd w:val="clear" w:color="auto" w:fill="auto"/>
          </w:tcPr>
          <w:p w:rsidR="00D57BA2" w:rsidRDefault="00D57BA2" w:rsidP="006B66E2">
            <w:pPr>
              <w:spacing w:line="0" w:lineRule="atLeast"/>
              <w:jc w:val="center"/>
              <w:rPr>
                <w:rFonts w:ascii="Times New Roman" w:hAnsi="Times New Roman" w:cs="Times New Roman"/>
              </w:rPr>
            </w:pPr>
            <w:r>
              <w:rPr>
                <w:rFonts w:ascii="Times New Roman" w:hAnsi="Times New Roman" w:cs="Times New Roman"/>
              </w:rPr>
              <w:t>320,3</w:t>
            </w:r>
          </w:p>
        </w:tc>
        <w:tc>
          <w:tcPr>
            <w:tcW w:w="1458" w:type="dxa"/>
            <w:tcBorders>
              <w:top w:val="single" w:sz="4" w:space="0" w:color="000000"/>
              <w:bottom w:val="single" w:sz="4" w:space="0" w:color="000000"/>
              <w:right w:val="single" w:sz="4" w:space="0" w:color="000000"/>
            </w:tcBorders>
            <w:shd w:val="clear" w:color="auto" w:fill="auto"/>
          </w:tcPr>
          <w:p w:rsidR="00D57BA2" w:rsidRDefault="00D57BA2">
            <w:pPr>
              <w:jc w:val="center"/>
              <w:rPr>
                <w:rFonts w:ascii="Times New Roman" w:hAnsi="Times New Roman" w:cs="Times New Roman"/>
                <w:color w:val="000000"/>
                <w:sz w:val="24"/>
                <w:szCs w:val="24"/>
              </w:rPr>
            </w:pPr>
          </w:p>
        </w:tc>
        <w:tc>
          <w:tcPr>
            <w:tcW w:w="1493" w:type="dxa"/>
            <w:tcBorders>
              <w:top w:val="single" w:sz="4" w:space="0" w:color="000000"/>
              <w:bottom w:val="single" w:sz="4" w:space="0" w:color="000000"/>
              <w:right w:val="single" w:sz="4" w:space="0" w:color="000000"/>
            </w:tcBorders>
            <w:shd w:val="clear" w:color="auto" w:fill="auto"/>
          </w:tcPr>
          <w:p w:rsidR="00D57BA2" w:rsidRDefault="00D57BA2">
            <w:pPr>
              <w:jc w:val="center"/>
              <w:rPr>
                <w:rFonts w:ascii="Times New Roman" w:hAnsi="Times New Roman" w:cs="Times New Roman"/>
                <w:color w:val="000000"/>
                <w:sz w:val="24"/>
                <w:szCs w:val="24"/>
              </w:rPr>
            </w:pPr>
          </w:p>
        </w:tc>
      </w:tr>
    </w:tbl>
    <w:p w:rsidR="00C766CB" w:rsidRDefault="00C766CB">
      <w:pPr>
        <w:rPr>
          <w:rFonts w:ascii="Times New Roman" w:hAnsi="Times New Roman" w:cs="Times New Roman"/>
        </w:rPr>
      </w:pPr>
      <w:bookmarkStart w:id="0" w:name="_GoBack"/>
      <w:bookmarkEnd w:id="0"/>
    </w:p>
    <w:sectPr w:rsidR="00C766CB" w:rsidSect="00C766CB">
      <w:headerReference w:type="even" r:id="rId6"/>
      <w:headerReference w:type="default" r:id="rId7"/>
      <w:footerReference w:type="even" r:id="rId8"/>
      <w:footerReference w:type="default" r:id="rId9"/>
      <w:headerReference w:type="first" r:id="rId10"/>
      <w:footerReference w:type="first" r:id="rId11"/>
      <w:pgSz w:w="16838" w:h="11906" w:orient="landscape"/>
      <w:pgMar w:top="766" w:right="720" w:bottom="766" w:left="720" w:header="709" w:footer="709" w:gutter="0"/>
      <w:cols w:space="720"/>
      <w:formProt w:val="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333B" w:rsidRDefault="00B8333B" w:rsidP="00C766CB">
      <w:pPr>
        <w:spacing w:after="0" w:line="240" w:lineRule="auto"/>
      </w:pPr>
      <w:r>
        <w:separator/>
      </w:r>
    </w:p>
  </w:endnote>
  <w:endnote w:type="continuationSeparator" w:id="0">
    <w:p w:rsidR="00B8333B" w:rsidRDefault="00B8333B" w:rsidP="00C766C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Liberation Sans">
    <w:altName w:val="Arial"/>
    <w:charset w:val="CC"/>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66CB" w:rsidRDefault="00C766CB"/>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66CB" w:rsidRDefault="00C766CB">
    <w:pPr>
      <w:widowControl w:val="0"/>
      <w:spacing w:after="0" w:line="240" w:lineRule="auto"/>
      <w:rPr>
        <w:sz w:val="24"/>
        <w:szCs w:val="24"/>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66CB" w:rsidRDefault="00C766CB">
    <w:pPr>
      <w:widowControl w:val="0"/>
      <w:spacing w:after="0" w:line="240" w:lineRule="auto"/>
      <w:rPr>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333B" w:rsidRDefault="00B8333B" w:rsidP="00C766CB">
      <w:pPr>
        <w:spacing w:after="0" w:line="240" w:lineRule="auto"/>
      </w:pPr>
      <w:r>
        <w:separator/>
      </w:r>
    </w:p>
  </w:footnote>
  <w:footnote w:type="continuationSeparator" w:id="0">
    <w:p w:rsidR="00B8333B" w:rsidRDefault="00B8333B" w:rsidP="00C766C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66CB" w:rsidRDefault="00C766CB"/>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66CB" w:rsidRDefault="00C766CB">
    <w:pPr>
      <w:widowControl w:val="0"/>
      <w:spacing w:after="0" w:line="240" w:lineRule="auto"/>
      <w:rPr>
        <w:sz w:val="24"/>
        <w:szCs w:val="24"/>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66CB" w:rsidRDefault="00C766CB">
    <w:pPr>
      <w:widowControl w:val="0"/>
      <w:spacing w:after="0" w:line="240" w:lineRule="auto"/>
      <w:rPr>
        <w:sz w:val="24"/>
        <w:szCs w:val="24"/>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autoHyphenation/>
  <w:characterSpacingControl w:val="doNotCompress"/>
  <w:footnotePr>
    <w:footnote w:id="-1"/>
    <w:footnote w:id="0"/>
  </w:footnotePr>
  <w:endnotePr>
    <w:endnote w:id="-1"/>
    <w:endnote w:id="0"/>
  </w:endnotePr>
  <w:compat>
    <w:doNotExpandShiftReturn/>
    <w:doNotBreakWrappedTables/>
    <w:useFELayout/>
  </w:compat>
  <w:rsids>
    <w:rsidRoot w:val="00C766CB"/>
    <w:rsid w:val="000B5B3D"/>
    <w:rsid w:val="003F1527"/>
    <w:rsid w:val="00B8333B"/>
    <w:rsid w:val="00C766CB"/>
    <w:rsid w:val="00D57BA2"/>
    <w:rsid w:val="00E53EEC"/>
    <w:rsid w:val="00E729FB"/>
    <w:rsid w:val="00FC6D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SimSun" w:hAnsi="Calibri" w:cs="Times New Roman"/>
        <w:lang w:val="ru-RU" w:eastAsia="ru-RU"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qFormat="1"/>
    <w:lsdException w:name="footer" w:semiHidden="0" w:unhideWhenUsed="0" w:qFormat="1"/>
    <w:lsdException w:name="caption" w:uiPriority="35" w:qFormat="1"/>
    <w:lsdException w:name="page number" w:semiHidden="0" w:unhideWhenUsed="0" w:qFormat="1"/>
    <w:lsdException w:name="Title" w:semiHidden="0" w:uiPriority="10" w:unhideWhenUsed="0" w:qFormat="1"/>
    <w:lsdException w:name="Default Paragraph Font" w:qFormat="1"/>
    <w:lsdException w:name="Subtitle" w:semiHidden="0" w:uiPriority="11" w:unhideWhenUsed="0" w:qFormat="1"/>
    <w:lsdException w:name="Hyperlink" w:semiHidden="0" w:unhideWhenUsed="0" w:qFormat="1"/>
    <w:lsdException w:name="FollowedHyperlink" w:semiHidden="0" w:unhideWhenUsed="0" w:qFormat="1"/>
    <w:lsdException w:name="Strong" w:semiHidden="0" w:uiPriority="22" w:unhideWhenUsed="0" w:qFormat="1"/>
    <w:lsdException w:name="Emphasis" w:semiHidden="0" w:uiPriority="20" w:unhideWhenUsed="0" w:qFormat="1"/>
    <w:lsdException w:name="Normal Table" w:qFormat="1"/>
    <w:lsdException w:name="Balloon Text" w:semiHidden="0" w:unhideWhenUsed="0" w:qFormat="1"/>
    <w:lsdException w:name="Table Grid" w:semiHidden="0" w:uiPriority="59" w:unhideWhenUsed="0"/>
    <w:lsdException w:name="List Paragraph" w:semiHidden="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68A4"/>
    <w:pPr>
      <w:spacing w:after="160" w:line="254" w:lineRule="auto"/>
    </w:pPr>
    <w:rPr>
      <w:rFonts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 1"/>
    <w:basedOn w:val="a"/>
    <w:next w:val="a"/>
    <w:link w:val="1"/>
    <w:uiPriority w:val="99"/>
    <w:qFormat/>
    <w:rsid w:val="006F68A4"/>
    <w:pPr>
      <w:keepNext/>
      <w:spacing w:before="240" w:after="60" w:line="240" w:lineRule="auto"/>
      <w:outlineLvl w:val="0"/>
    </w:pPr>
    <w:rPr>
      <w:rFonts w:ascii="Arial" w:hAnsi="Arial" w:cs="Times New Roman"/>
      <w:b/>
      <w:bCs/>
      <w:sz w:val="28"/>
      <w:szCs w:val="28"/>
    </w:rPr>
  </w:style>
  <w:style w:type="paragraph" w:customStyle="1" w:styleId="Heading2">
    <w:name w:val="Heading 2"/>
    <w:basedOn w:val="a"/>
    <w:next w:val="a"/>
    <w:link w:val="2"/>
    <w:uiPriority w:val="99"/>
    <w:qFormat/>
    <w:rsid w:val="006F68A4"/>
    <w:pPr>
      <w:keepNext/>
      <w:spacing w:before="240" w:after="60" w:line="240" w:lineRule="auto"/>
      <w:outlineLvl w:val="1"/>
    </w:pPr>
    <w:rPr>
      <w:rFonts w:ascii="Arial" w:hAnsi="Arial" w:cs="Times New Roman"/>
      <w:b/>
      <w:bCs/>
      <w:i/>
      <w:iCs/>
      <w:sz w:val="28"/>
      <w:szCs w:val="28"/>
    </w:rPr>
  </w:style>
  <w:style w:type="paragraph" w:customStyle="1" w:styleId="Heading4">
    <w:name w:val="Heading 4"/>
    <w:basedOn w:val="a"/>
    <w:next w:val="a"/>
    <w:link w:val="4"/>
    <w:uiPriority w:val="99"/>
    <w:qFormat/>
    <w:rsid w:val="006F68A4"/>
    <w:pPr>
      <w:keepNext/>
      <w:spacing w:before="240" w:after="60" w:line="240" w:lineRule="auto"/>
      <w:outlineLvl w:val="3"/>
    </w:pPr>
    <w:rPr>
      <w:rFonts w:ascii="Times New Roman" w:hAnsi="Times New Roman" w:cs="Times New Roman"/>
      <w:b/>
      <w:bCs/>
      <w:sz w:val="28"/>
      <w:szCs w:val="28"/>
    </w:rPr>
  </w:style>
  <w:style w:type="character" w:styleId="a3">
    <w:name w:val="FollowedHyperlink"/>
    <w:uiPriority w:val="99"/>
    <w:qFormat/>
    <w:rsid w:val="006F68A4"/>
    <w:rPr>
      <w:rFonts w:ascii="Arial" w:hAnsi="Arial" w:cs="Arial"/>
      <w:color w:val="800080"/>
      <w:u w:val="single"/>
      <w:lang w:val="ru-RU"/>
    </w:rPr>
  </w:style>
  <w:style w:type="character" w:styleId="a4">
    <w:name w:val="Hyperlink"/>
    <w:uiPriority w:val="99"/>
    <w:qFormat/>
    <w:rsid w:val="006F68A4"/>
    <w:rPr>
      <w:rFonts w:ascii="Arial" w:hAnsi="Arial" w:cs="Arial"/>
      <w:color w:val="0000FF"/>
      <w:u w:val="single"/>
      <w:lang w:val="ru-RU"/>
    </w:rPr>
  </w:style>
  <w:style w:type="character" w:styleId="a5">
    <w:name w:val="page number"/>
    <w:uiPriority w:val="99"/>
    <w:qFormat/>
    <w:rsid w:val="006F68A4"/>
    <w:rPr>
      <w:rFonts w:ascii="Arial" w:hAnsi="Arial" w:cs="Arial"/>
      <w:lang w:val="ru-RU"/>
    </w:rPr>
  </w:style>
  <w:style w:type="character" w:customStyle="1" w:styleId="Heading1Char">
    <w:name w:val="Heading 1 Char"/>
    <w:uiPriority w:val="9"/>
    <w:qFormat/>
    <w:rsid w:val="006F68A4"/>
    <w:rPr>
      <w:rFonts w:ascii="Cambria" w:eastAsia="SimSun" w:hAnsi="Cambria" w:cs="Times New Roman"/>
      <w:b/>
      <w:bCs/>
      <w:kern w:val="2"/>
      <w:sz w:val="32"/>
      <w:szCs w:val="32"/>
    </w:rPr>
  </w:style>
  <w:style w:type="character" w:customStyle="1" w:styleId="1">
    <w:name w:val="Заголовок 1 Знак"/>
    <w:link w:val="Heading1"/>
    <w:uiPriority w:val="99"/>
    <w:qFormat/>
    <w:rsid w:val="006F68A4"/>
    <w:rPr>
      <w:rFonts w:ascii="Arial" w:hAnsi="Arial" w:cs="Arial"/>
      <w:b/>
      <w:bCs/>
      <w:sz w:val="28"/>
      <w:szCs w:val="28"/>
      <w:lang w:val="ru-RU"/>
    </w:rPr>
  </w:style>
  <w:style w:type="character" w:customStyle="1" w:styleId="Heading2Char">
    <w:name w:val="Heading 2 Char"/>
    <w:uiPriority w:val="9"/>
    <w:semiHidden/>
    <w:qFormat/>
    <w:rsid w:val="006F68A4"/>
    <w:rPr>
      <w:rFonts w:ascii="Cambria" w:eastAsia="SimSun" w:hAnsi="Cambria" w:cs="Times New Roman"/>
      <w:b/>
      <w:bCs/>
      <w:i/>
      <w:iCs/>
      <w:sz w:val="28"/>
      <w:szCs w:val="28"/>
    </w:rPr>
  </w:style>
  <w:style w:type="character" w:customStyle="1" w:styleId="2">
    <w:name w:val="Заголовок 2 Знак"/>
    <w:link w:val="Heading2"/>
    <w:uiPriority w:val="99"/>
    <w:qFormat/>
    <w:rsid w:val="006F68A4"/>
    <w:rPr>
      <w:rFonts w:ascii="Arial" w:hAnsi="Arial" w:cs="Arial"/>
      <w:b/>
      <w:bCs/>
      <w:i/>
      <w:iCs/>
      <w:sz w:val="28"/>
      <w:szCs w:val="28"/>
      <w:lang w:val="ru-RU"/>
    </w:rPr>
  </w:style>
  <w:style w:type="character" w:customStyle="1" w:styleId="Heading4Char">
    <w:name w:val="Heading 4 Char"/>
    <w:uiPriority w:val="9"/>
    <w:semiHidden/>
    <w:qFormat/>
    <w:rsid w:val="006F68A4"/>
    <w:rPr>
      <w:b/>
      <w:bCs/>
      <w:sz w:val="28"/>
      <w:szCs w:val="28"/>
    </w:rPr>
  </w:style>
  <w:style w:type="character" w:customStyle="1" w:styleId="4">
    <w:name w:val="Заголовок 4 Знак"/>
    <w:link w:val="Heading4"/>
    <w:uiPriority w:val="99"/>
    <w:qFormat/>
    <w:rsid w:val="006F68A4"/>
    <w:rPr>
      <w:rFonts w:ascii="Times New Roman" w:hAnsi="Times New Roman" w:cs="Times New Roman"/>
      <w:b/>
      <w:bCs/>
      <w:sz w:val="28"/>
      <w:szCs w:val="28"/>
      <w:lang w:val="ru-RU"/>
    </w:rPr>
  </w:style>
  <w:style w:type="character" w:customStyle="1" w:styleId="HeaderChar">
    <w:name w:val="Header Char"/>
    <w:uiPriority w:val="99"/>
    <w:qFormat/>
    <w:rsid w:val="006F68A4"/>
    <w:rPr>
      <w:rFonts w:ascii="Arial" w:hAnsi="Arial" w:cs="Arial"/>
      <w:lang w:val="ru-RU"/>
    </w:rPr>
  </w:style>
  <w:style w:type="character" w:customStyle="1" w:styleId="HeaderChar1">
    <w:name w:val="Header Char1"/>
    <w:uiPriority w:val="99"/>
    <w:semiHidden/>
    <w:qFormat/>
    <w:rsid w:val="006F68A4"/>
    <w:rPr>
      <w:rFonts w:ascii="Calibri" w:hAnsi="Calibri" w:cs="Calibri"/>
    </w:rPr>
  </w:style>
  <w:style w:type="character" w:customStyle="1" w:styleId="a6">
    <w:name w:val="Верхний колонтитул Знак"/>
    <w:link w:val="Header"/>
    <w:uiPriority w:val="99"/>
    <w:qFormat/>
    <w:rsid w:val="006F68A4"/>
    <w:rPr>
      <w:sz w:val="24"/>
      <w:szCs w:val="24"/>
      <w:lang w:val="ru-RU"/>
    </w:rPr>
  </w:style>
  <w:style w:type="character" w:customStyle="1" w:styleId="10">
    <w:name w:val="Верхний колонтитул Знак1"/>
    <w:uiPriority w:val="99"/>
    <w:qFormat/>
    <w:rsid w:val="006F68A4"/>
    <w:rPr>
      <w:rFonts w:ascii="Arial" w:hAnsi="Arial" w:cs="Arial"/>
      <w:lang w:val="ru-RU"/>
    </w:rPr>
  </w:style>
  <w:style w:type="character" w:customStyle="1" w:styleId="FooterChar">
    <w:name w:val="Footer Char"/>
    <w:uiPriority w:val="99"/>
    <w:qFormat/>
    <w:rsid w:val="006F68A4"/>
    <w:rPr>
      <w:rFonts w:ascii="Arial" w:hAnsi="Arial" w:cs="Arial"/>
      <w:lang w:val="ru-RU"/>
    </w:rPr>
  </w:style>
  <w:style w:type="character" w:customStyle="1" w:styleId="FooterChar1">
    <w:name w:val="Footer Char1"/>
    <w:uiPriority w:val="99"/>
    <w:semiHidden/>
    <w:qFormat/>
    <w:rsid w:val="006F68A4"/>
    <w:rPr>
      <w:rFonts w:ascii="Calibri" w:hAnsi="Calibri" w:cs="Calibri"/>
    </w:rPr>
  </w:style>
  <w:style w:type="character" w:customStyle="1" w:styleId="a7">
    <w:name w:val="Нижний колонтитул Знак"/>
    <w:link w:val="Footer"/>
    <w:uiPriority w:val="99"/>
    <w:qFormat/>
    <w:rsid w:val="006F68A4"/>
    <w:rPr>
      <w:sz w:val="24"/>
      <w:szCs w:val="24"/>
      <w:lang w:val="ru-RU"/>
    </w:rPr>
  </w:style>
  <w:style w:type="character" w:customStyle="1" w:styleId="11">
    <w:name w:val="Нижний колонтитул Знак1"/>
    <w:uiPriority w:val="99"/>
    <w:qFormat/>
    <w:rsid w:val="006F68A4"/>
    <w:rPr>
      <w:rFonts w:ascii="Arial" w:hAnsi="Arial" w:cs="Arial"/>
      <w:lang w:val="ru-RU"/>
    </w:rPr>
  </w:style>
  <w:style w:type="character" w:customStyle="1" w:styleId="BalloonTextChar">
    <w:name w:val="Balloon Text Char"/>
    <w:uiPriority w:val="99"/>
    <w:qFormat/>
    <w:rsid w:val="006F68A4"/>
    <w:rPr>
      <w:rFonts w:ascii="Tahoma" w:hAnsi="Tahoma" w:cs="Tahoma"/>
      <w:sz w:val="16"/>
      <w:szCs w:val="16"/>
      <w:lang w:val="ru-RU"/>
    </w:rPr>
  </w:style>
  <w:style w:type="character" w:customStyle="1" w:styleId="BalloonTextChar1">
    <w:name w:val="Balloon Text Char1"/>
    <w:uiPriority w:val="99"/>
    <w:semiHidden/>
    <w:qFormat/>
    <w:rsid w:val="006F68A4"/>
    <w:rPr>
      <w:rFonts w:ascii="Times New Roman" w:hAnsi="Times New Roman" w:cs="Times New Roman"/>
      <w:sz w:val="0"/>
      <w:szCs w:val="0"/>
    </w:rPr>
  </w:style>
  <w:style w:type="character" w:customStyle="1" w:styleId="a8">
    <w:name w:val="Текст выноски Знак"/>
    <w:link w:val="a9"/>
    <w:uiPriority w:val="99"/>
    <w:qFormat/>
    <w:rsid w:val="006F68A4"/>
    <w:rPr>
      <w:rFonts w:ascii="Tahoma" w:hAnsi="Tahoma" w:cs="Tahoma"/>
      <w:sz w:val="16"/>
      <w:szCs w:val="16"/>
      <w:lang w:val="ru-RU"/>
    </w:rPr>
  </w:style>
  <w:style w:type="character" w:customStyle="1" w:styleId="12">
    <w:name w:val="Текст выноски Знак1"/>
    <w:uiPriority w:val="99"/>
    <w:qFormat/>
    <w:rsid w:val="006F68A4"/>
    <w:rPr>
      <w:rFonts w:ascii="Segoe UI" w:hAnsi="Segoe UI" w:cs="Segoe UI"/>
      <w:sz w:val="18"/>
      <w:szCs w:val="18"/>
      <w:lang w:val="ru-RU"/>
    </w:rPr>
  </w:style>
  <w:style w:type="character" w:customStyle="1" w:styleId="FontStyle23">
    <w:name w:val="Font Style23"/>
    <w:uiPriority w:val="99"/>
    <w:qFormat/>
    <w:rsid w:val="006F68A4"/>
    <w:rPr>
      <w:rFonts w:ascii="Arial" w:hAnsi="Arial" w:cs="Arial"/>
      <w:lang w:val="ru-RU"/>
    </w:rPr>
  </w:style>
  <w:style w:type="character" w:customStyle="1" w:styleId="blk">
    <w:name w:val="blk"/>
    <w:uiPriority w:val="99"/>
    <w:qFormat/>
    <w:rsid w:val="006F68A4"/>
    <w:rPr>
      <w:rFonts w:ascii="Arial" w:hAnsi="Arial" w:cs="Arial"/>
      <w:lang w:val="ru-RU"/>
    </w:rPr>
  </w:style>
  <w:style w:type="paragraph" w:customStyle="1" w:styleId="aa">
    <w:name w:val="Заголовок"/>
    <w:basedOn w:val="a"/>
    <w:next w:val="ab"/>
    <w:qFormat/>
    <w:rsid w:val="00C766CB"/>
    <w:pPr>
      <w:keepNext/>
      <w:spacing w:before="240" w:after="120"/>
    </w:pPr>
    <w:rPr>
      <w:rFonts w:ascii="Liberation Sans" w:eastAsia="Microsoft YaHei" w:hAnsi="Liberation Sans" w:cs="Arial"/>
      <w:sz w:val="28"/>
      <w:szCs w:val="28"/>
    </w:rPr>
  </w:style>
  <w:style w:type="paragraph" w:styleId="ab">
    <w:name w:val="Body Text"/>
    <w:basedOn w:val="a"/>
    <w:rsid w:val="00C766CB"/>
    <w:pPr>
      <w:spacing w:after="140" w:line="276" w:lineRule="auto"/>
    </w:pPr>
  </w:style>
  <w:style w:type="paragraph" w:styleId="ac">
    <w:name w:val="List"/>
    <w:basedOn w:val="ab"/>
    <w:rsid w:val="00C766CB"/>
    <w:rPr>
      <w:rFonts w:cs="Arial"/>
    </w:rPr>
  </w:style>
  <w:style w:type="paragraph" w:customStyle="1" w:styleId="Caption">
    <w:name w:val="Caption"/>
    <w:basedOn w:val="a"/>
    <w:qFormat/>
    <w:rsid w:val="00C766CB"/>
    <w:pPr>
      <w:suppressLineNumbers/>
      <w:spacing w:before="120" w:after="120"/>
    </w:pPr>
    <w:rPr>
      <w:rFonts w:cs="Arial"/>
      <w:i/>
      <w:iCs/>
      <w:sz w:val="24"/>
      <w:szCs w:val="24"/>
    </w:rPr>
  </w:style>
  <w:style w:type="paragraph" w:styleId="ad">
    <w:name w:val="index heading"/>
    <w:basedOn w:val="a"/>
    <w:qFormat/>
    <w:rsid w:val="00C766CB"/>
    <w:pPr>
      <w:suppressLineNumbers/>
    </w:pPr>
    <w:rPr>
      <w:rFonts w:cs="Arial"/>
    </w:rPr>
  </w:style>
  <w:style w:type="paragraph" w:styleId="a9">
    <w:name w:val="Balloon Text"/>
    <w:basedOn w:val="a"/>
    <w:link w:val="a8"/>
    <w:uiPriority w:val="99"/>
    <w:qFormat/>
    <w:rsid w:val="006F68A4"/>
    <w:pPr>
      <w:spacing w:after="0" w:line="240" w:lineRule="auto"/>
    </w:pPr>
    <w:rPr>
      <w:rFonts w:ascii="Tahoma" w:hAnsi="Tahoma" w:cs="Times New Roman"/>
      <w:sz w:val="16"/>
      <w:szCs w:val="16"/>
    </w:rPr>
  </w:style>
  <w:style w:type="paragraph" w:customStyle="1" w:styleId="ae">
    <w:name w:val="Колонтитул"/>
    <w:basedOn w:val="a"/>
    <w:qFormat/>
    <w:rsid w:val="00C766CB"/>
  </w:style>
  <w:style w:type="paragraph" w:customStyle="1" w:styleId="Header">
    <w:name w:val="Header"/>
    <w:basedOn w:val="a"/>
    <w:link w:val="a6"/>
    <w:uiPriority w:val="99"/>
    <w:qFormat/>
    <w:rsid w:val="006F68A4"/>
    <w:pPr>
      <w:tabs>
        <w:tab w:val="center" w:pos="4677"/>
        <w:tab w:val="right" w:pos="9355"/>
      </w:tabs>
      <w:spacing w:after="0" w:line="240" w:lineRule="auto"/>
    </w:pPr>
    <w:rPr>
      <w:rFonts w:cs="Times New Roman"/>
      <w:sz w:val="24"/>
      <w:szCs w:val="24"/>
    </w:rPr>
  </w:style>
  <w:style w:type="paragraph" w:customStyle="1" w:styleId="Footer">
    <w:name w:val="Footer"/>
    <w:basedOn w:val="a"/>
    <w:link w:val="a7"/>
    <w:uiPriority w:val="99"/>
    <w:qFormat/>
    <w:rsid w:val="006F68A4"/>
    <w:pPr>
      <w:tabs>
        <w:tab w:val="center" w:pos="4677"/>
        <w:tab w:val="right" w:pos="9355"/>
      </w:tabs>
      <w:spacing w:after="0" w:line="240" w:lineRule="auto"/>
    </w:pPr>
    <w:rPr>
      <w:rFonts w:cs="Times New Roman"/>
      <w:sz w:val="24"/>
      <w:szCs w:val="24"/>
    </w:rPr>
  </w:style>
  <w:style w:type="paragraph" w:customStyle="1" w:styleId="ConsPlusNonformat">
    <w:name w:val="ConsPlusNonformat"/>
    <w:uiPriority w:val="99"/>
    <w:qFormat/>
    <w:rsid w:val="006F68A4"/>
    <w:pPr>
      <w:widowControl w:val="0"/>
    </w:pPr>
    <w:rPr>
      <w:rFonts w:ascii="Courier New" w:hAnsi="Courier New" w:cs="Courier New"/>
    </w:rPr>
  </w:style>
  <w:style w:type="paragraph" w:customStyle="1" w:styleId="ConsPlusNormal">
    <w:name w:val="ConsPlusNormal"/>
    <w:uiPriority w:val="99"/>
    <w:qFormat/>
    <w:rsid w:val="006F68A4"/>
    <w:pPr>
      <w:widowControl w:val="0"/>
      <w:ind w:firstLine="720"/>
    </w:pPr>
    <w:rPr>
      <w:rFonts w:ascii="Arial" w:hAnsi="Arial" w:cs="Arial"/>
    </w:rPr>
  </w:style>
  <w:style w:type="paragraph" w:styleId="af">
    <w:name w:val="List Paragraph"/>
    <w:basedOn w:val="a"/>
    <w:uiPriority w:val="99"/>
    <w:qFormat/>
    <w:rsid w:val="006F68A4"/>
    <w:pPr>
      <w:spacing w:after="0" w:line="240" w:lineRule="auto"/>
      <w:ind w:left="720"/>
    </w:pPr>
    <w:rPr>
      <w:rFonts w:ascii="Times New Roman" w:hAnsi="Times New Roman" w:cs="Times New Roman"/>
      <w:sz w:val="24"/>
      <w:szCs w:val="24"/>
    </w:rPr>
  </w:style>
  <w:style w:type="paragraph" w:customStyle="1" w:styleId="xl22">
    <w:name w:val="xl22"/>
    <w:basedOn w:val="a"/>
    <w:uiPriority w:val="99"/>
    <w:qFormat/>
    <w:rsid w:val="006F68A4"/>
    <w:pPr>
      <w:pBdr>
        <w:top w:val="single" w:sz="4" w:space="0" w:color="C0C0C0"/>
        <w:left w:val="single" w:sz="4" w:space="0" w:color="C0C0C0"/>
        <w:bottom w:val="single" w:sz="4" w:space="0" w:color="C0C0C0"/>
        <w:right w:val="single" w:sz="4" w:space="0" w:color="C0C0C0"/>
      </w:pBdr>
      <w:spacing w:before="100" w:after="100" w:line="240" w:lineRule="auto"/>
      <w:ind w:left="9" w:right="9"/>
    </w:pPr>
    <w:rPr>
      <w:rFonts w:ascii="Arial" w:hAnsi="Arial" w:cs="Arial"/>
      <w:sz w:val="24"/>
      <w:szCs w:val="24"/>
    </w:rPr>
  </w:style>
  <w:style w:type="paragraph" w:customStyle="1" w:styleId="xl23">
    <w:name w:val="xl23"/>
    <w:basedOn w:val="a"/>
    <w:uiPriority w:val="99"/>
    <w:qFormat/>
    <w:rsid w:val="006F68A4"/>
    <w:pPr>
      <w:pBdr>
        <w:top w:val="single" w:sz="4" w:space="0" w:color="C0C0C0"/>
        <w:left w:val="single" w:sz="4" w:space="0" w:color="C0C0C0"/>
        <w:bottom w:val="single" w:sz="4" w:space="0" w:color="C0C0C0"/>
        <w:right w:val="single" w:sz="4" w:space="0" w:color="C0C0C0"/>
      </w:pBdr>
      <w:spacing w:before="100" w:after="100" w:line="240" w:lineRule="auto"/>
      <w:ind w:left="9" w:right="9"/>
    </w:pPr>
    <w:rPr>
      <w:rFonts w:ascii="Arial" w:hAnsi="Arial" w:cs="Arial"/>
      <w:b/>
      <w:bCs/>
      <w:sz w:val="24"/>
      <w:szCs w:val="24"/>
    </w:rPr>
  </w:style>
  <w:style w:type="paragraph" w:customStyle="1" w:styleId="xl24">
    <w:name w:val="xl24"/>
    <w:basedOn w:val="a"/>
    <w:uiPriority w:val="99"/>
    <w:qFormat/>
    <w:rsid w:val="006F68A4"/>
    <w:pPr>
      <w:pBdr>
        <w:top w:val="single" w:sz="4" w:space="0" w:color="C0C0C0"/>
        <w:left w:val="single" w:sz="4" w:space="0" w:color="C0C0C0"/>
        <w:bottom w:val="single" w:sz="4" w:space="0" w:color="C0C0C0"/>
        <w:right w:val="single" w:sz="4" w:space="0" w:color="C0C0C0"/>
      </w:pBdr>
      <w:spacing w:before="100" w:after="100" w:line="240" w:lineRule="auto"/>
      <w:ind w:left="9" w:right="9"/>
    </w:pPr>
    <w:rPr>
      <w:rFonts w:ascii="Arial" w:hAnsi="Arial" w:cs="Arial"/>
      <w:b/>
      <w:bCs/>
      <w:sz w:val="24"/>
      <w:szCs w:val="24"/>
    </w:rPr>
  </w:style>
  <w:style w:type="paragraph" w:customStyle="1" w:styleId="ConsPlusCell">
    <w:name w:val="ConsPlusCell"/>
    <w:uiPriority w:val="99"/>
    <w:qFormat/>
    <w:rsid w:val="006F68A4"/>
    <w:rPr>
      <w:rFonts w:ascii="Times New Roman" w:hAnsi="Times New Roman"/>
      <w:sz w:val="24"/>
      <w:szCs w:val="24"/>
    </w:rPr>
  </w:style>
  <w:style w:type="paragraph" w:customStyle="1" w:styleId="xl63">
    <w:name w:val="xl63"/>
    <w:basedOn w:val="a"/>
    <w:uiPriority w:val="99"/>
    <w:qFormat/>
    <w:rsid w:val="006F68A4"/>
    <w:pPr>
      <w:pBdr>
        <w:top w:val="single" w:sz="4" w:space="0" w:color="000000"/>
        <w:left w:val="single" w:sz="4" w:space="0" w:color="000000"/>
        <w:bottom w:val="single" w:sz="4" w:space="0" w:color="000000"/>
        <w:right w:val="single" w:sz="4" w:space="0" w:color="000000"/>
      </w:pBdr>
      <w:spacing w:before="100" w:after="100" w:line="240" w:lineRule="auto"/>
      <w:ind w:left="9" w:right="9"/>
      <w:jc w:val="center"/>
    </w:pPr>
    <w:rPr>
      <w:rFonts w:ascii="Times New Roman" w:hAnsi="Times New Roman" w:cs="Times New Roman"/>
      <w:b/>
      <w:bCs/>
      <w:color w:val="000000"/>
      <w:sz w:val="24"/>
      <w:szCs w:val="24"/>
    </w:rPr>
  </w:style>
  <w:style w:type="paragraph" w:customStyle="1" w:styleId="xl64">
    <w:name w:val="xl64"/>
    <w:basedOn w:val="a"/>
    <w:uiPriority w:val="99"/>
    <w:qFormat/>
    <w:rsid w:val="006F68A4"/>
    <w:pPr>
      <w:pBdr>
        <w:top w:val="single" w:sz="4" w:space="0" w:color="000000"/>
        <w:left w:val="single" w:sz="4" w:space="0" w:color="000000"/>
        <w:bottom w:val="single" w:sz="4" w:space="0" w:color="000000"/>
        <w:right w:val="single" w:sz="4" w:space="0" w:color="000000"/>
      </w:pBdr>
      <w:spacing w:before="100" w:after="100" w:line="240" w:lineRule="auto"/>
      <w:ind w:left="9" w:right="9"/>
    </w:pPr>
    <w:rPr>
      <w:rFonts w:ascii="Arial" w:hAnsi="Arial" w:cs="Arial"/>
      <w:sz w:val="16"/>
      <w:szCs w:val="16"/>
    </w:rPr>
  </w:style>
  <w:style w:type="paragraph" w:customStyle="1" w:styleId="xl65">
    <w:name w:val="xl65"/>
    <w:basedOn w:val="a"/>
    <w:uiPriority w:val="99"/>
    <w:qFormat/>
    <w:rsid w:val="006F68A4"/>
    <w:pPr>
      <w:pBdr>
        <w:top w:val="single" w:sz="4" w:space="0" w:color="000000"/>
        <w:left w:val="single" w:sz="4" w:space="0" w:color="000000"/>
        <w:bottom w:val="single" w:sz="4" w:space="0" w:color="000000"/>
        <w:right w:val="single" w:sz="4" w:space="0" w:color="000000"/>
      </w:pBdr>
      <w:spacing w:before="100" w:after="100" w:line="240" w:lineRule="auto"/>
      <w:ind w:left="9" w:right="9"/>
      <w:jc w:val="both"/>
    </w:pPr>
    <w:rPr>
      <w:rFonts w:ascii="Times New Roman" w:hAnsi="Times New Roman" w:cs="Times New Roman"/>
      <w:b/>
      <w:bCs/>
      <w:color w:val="000000"/>
      <w:sz w:val="24"/>
      <w:szCs w:val="24"/>
    </w:rPr>
  </w:style>
  <w:style w:type="paragraph" w:customStyle="1" w:styleId="xl66">
    <w:name w:val="xl66"/>
    <w:basedOn w:val="a"/>
    <w:uiPriority w:val="99"/>
    <w:qFormat/>
    <w:rsid w:val="006F68A4"/>
    <w:pPr>
      <w:pBdr>
        <w:top w:val="single" w:sz="4" w:space="0" w:color="000000"/>
        <w:left w:val="single" w:sz="4" w:space="0" w:color="000000"/>
        <w:bottom w:val="single" w:sz="4" w:space="0" w:color="000000"/>
        <w:right w:val="single" w:sz="4" w:space="0" w:color="000000"/>
      </w:pBdr>
      <w:spacing w:before="100" w:after="100" w:line="240" w:lineRule="auto"/>
      <w:ind w:left="9" w:right="9"/>
      <w:jc w:val="right"/>
    </w:pPr>
    <w:rPr>
      <w:rFonts w:ascii="Times New Roman" w:hAnsi="Times New Roman" w:cs="Times New Roman"/>
      <w:b/>
      <w:bCs/>
      <w:color w:val="000000"/>
      <w:sz w:val="24"/>
      <w:szCs w:val="24"/>
    </w:rPr>
  </w:style>
  <w:style w:type="paragraph" w:customStyle="1" w:styleId="xl67">
    <w:name w:val="xl67"/>
    <w:basedOn w:val="a"/>
    <w:uiPriority w:val="99"/>
    <w:qFormat/>
    <w:rsid w:val="006F68A4"/>
    <w:pPr>
      <w:pBdr>
        <w:top w:val="single" w:sz="4" w:space="0" w:color="000000"/>
        <w:left w:val="single" w:sz="4" w:space="0" w:color="000000"/>
        <w:bottom w:val="single" w:sz="4" w:space="0" w:color="000000"/>
        <w:right w:val="single" w:sz="4" w:space="0" w:color="000000"/>
      </w:pBdr>
      <w:spacing w:before="100" w:after="100" w:line="240" w:lineRule="auto"/>
      <w:ind w:left="9" w:right="9"/>
      <w:jc w:val="both"/>
    </w:pPr>
    <w:rPr>
      <w:rFonts w:ascii="Times New Roman" w:hAnsi="Times New Roman" w:cs="Times New Roman"/>
      <w:b/>
      <w:bCs/>
      <w:color w:val="000000"/>
      <w:sz w:val="24"/>
      <w:szCs w:val="24"/>
    </w:rPr>
  </w:style>
  <w:style w:type="paragraph" w:customStyle="1" w:styleId="xl68">
    <w:name w:val="xl68"/>
    <w:basedOn w:val="a"/>
    <w:uiPriority w:val="99"/>
    <w:qFormat/>
    <w:rsid w:val="006F68A4"/>
    <w:pPr>
      <w:pBdr>
        <w:top w:val="single" w:sz="4" w:space="0" w:color="000000"/>
        <w:left w:val="single" w:sz="4" w:space="0" w:color="000000"/>
        <w:bottom w:val="single" w:sz="4" w:space="0" w:color="000000"/>
        <w:right w:val="single" w:sz="4" w:space="0" w:color="000000"/>
      </w:pBdr>
      <w:spacing w:before="100" w:after="100" w:line="240" w:lineRule="auto"/>
      <w:ind w:left="9" w:right="9"/>
      <w:jc w:val="both"/>
    </w:pPr>
    <w:rPr>
      <w:rFonts w:ascii="Times New Roman" w:hAnsi="Times New Roman" w:cs="Times New Roman"/>
      <w:i/>
      <w:iCs/>
      <w:color w:val="000000"/>
      <w:sz w:val="24"/>
      <w:szCs w:val="24"/>
    </w:rPr>
  </w:style>
  <w:style w:type="paragraph" w:customStyle="1" w:styleId="xl69">
    <w:name w:val="xl69"/>
    <w:basedOn w:val="a"/>
    <w:uiPriority w:val="99"/>
    <w:qFormat/>
    <w:rsid w:val="006F68A4"/>
    <w:pPr>
      <w:pBdr>
        <w:top w:val="single" w:sz="4" w:space="0" w:color="000000"/>
        <w:left w:val="single" w:sz="4" w:space="0" w:color="000000"/>
        <w:bottom w:val="single" w:sz="4" w:space="0" w:color="000000"/>
        <w:right w:val="single" w:sz="4" w:space="0" w:color="000000"/>
      </w:pBdr>
      <w:spacing w:before="100" w:after="100" w:line="240" w:lineRule="auto"/>
      <w:ind w:left="9" w:right="9"/>
      <w:jc w:val="center"/>
    </w:pPr>
    <w:rPr>
      <w:rFonts w:ascii="Times New Roman" w:hAnsi="Times New Roman" w:cs="Times New Roman"/>
      <w:i/>
      <w:iCs/>
      <w:color w:val="000000"/>
      <w:sz w:val="24"/>
      <w:szCs w:val="24"/>
    </w:rPr>
  </w:style>
  <w:style w:type="paragraph" w:customStyle="1" w:styleId="xl70">
    <w:name w:val="xl70"/>
    <w:basedOn w:val="a"/>
    <w:uiPriority w:val="99"/>
    <w:qFormat/>
    <w:rsid w:val="006F68A4"/>
    <w:pPr>
      <w:pBdr>
        <w:top w:val="single" w:sz="4" w:space="0" w:color="000000"/>
        <w:left w:val="single" w:sz="4" w:space="0" w:color="000000"/>
        <w:bottom w:val="single" w:sz="4" w:space="0" w:color="000000"/>
        <w:right w:val="single" w:sz="4" w:space="0" w:color="000000"/>
      </w:pBdr>
      <w:spacing w:before="100" w:after="100" w:line="240" w:lineRule="auto"/>
      <w:ind w:left="9" w:right="9"/>
      <w:jc w:val="right"/>
    </w:pPr>
    <w:rPr>
      <w:rFonts w:ascii="Times New Roman" w:hAnsi="Times New Roman" w:cs="Times New Roman"/>
      <w:i/>
      <w:iCs/>
      <w:color w:val="000000"/>
      <w:sz w:val="24"/>
      <w:szCs w:val="24"/>
    </w:rPr>
  </w:style>
  <w:style w:type="paragraph" w:customStyle="1" w:styleId="xl71">
    <w:name w:val="xl71"/>
    <w:basedOn w:val="a"/>
    <w:uiPriority w:val="99"/>
    <w:qFormat/>
    <w:rsid w:val="006F68A4"/>
    <w:pPr>
      <w:pBdr>
        <w:top w:val="single" w:sz="4" w:space="0" w:color="000000"/>
        <w:left w:val="single" w:sz="4" w:space="0" w:color="000000"/>
        <w:bottom w:val="single" w:sz="4" w:space="0" w:color="000000"/>
        <w:right w:val="single" w:sz="4" w:space="0" w:color="000000"/>
      </w:pBdr>
      <w:spacing w:before="100" w:after="100" w:line="240" w:lineRule="auto"/>
      <w:ind w:left="9" w:right="9"/>
      <w:jc w:val="both"/>
    </w:pPr>
    <w:rPr>
      <w:rFonts w:ascii="Times New Roman" w:hAnsi="Times New Roman" w:cs="Times New Roman"/>
      <w:i/>
      <w:iCs/>
      <w:color w:val="000000"/>
      <w:sz w:val="24"/>
      <w:szCs w:val="24"/>
    </w:rPr>
  </w:style>
  <w:style w:type="paragraph" w:customStyle="1" w:styleId="xl72">
    <w:name w:val="xl72"/>
    <w:basedOn w:val="a"/>
    <w:uiPriority w:val="99"/>
    <w:qFormat/>
    <w:rsid w:val="006F68A4"/>
    <w:pPr>
      <w:pBdr>
        <w:top w:val="single" w:sz="4" w:space="0" w:color="000000"/>
        <w:left w:val="single" w:sz="4" w:space="0" w:color="000000"/>
        <w:bottom w:val="single" w:sz="4" w:space="0" w:color="000000"/>
        <w:right w:val="single" w:sz="4" w:space="0" w:color="000000"/>
      </w:pBdr>
      <w:spacing w:before="100" w:after="100" w:line="240" w:lineRule="auto"/>
      <w:ind w:left="9" w:right="9"/>
      <w:jc w:val="center"/>
    </w:pPr>
    <w:rPr>
      <w:rFonts w:ascii="Times New Roman" w:hAnsi="Times New Roman" w:cs="Times New Roman"/>
      <w:b/>
      <w:bCs/>
      <w:color w:val="000000"/>
      <w:sz w:val="24"/>
      <w:szCs w:val="24"/>
    </w:rPr>
  </w:style>
  <w:style w:type="paragraph" w:customStyle="1" w:styleId="af0">
    <w:name w:val="Содержимое таблицы"/>
    <w:basedOn w:val="a"/>
    <w:qFormat/>
    <w:rsid w:val="00C766CB"/>
    <w:pPr>
      <w:widowControl w:val="0"/>
      <w:suppressLineNumbers/>
    </w:pPr>
  </w:style>
  <w:style w:type="paragraph" w:customStyle="1" w:styleId="af1">
    <w:name w:val="Заголовок таблицы"/>
    <w:basedOn w:val="af0"/>
    <w:qFormat/>
    <w:rsid w:val="00C766CB"/>
    <w:pPr>
      <w:jc w:val="center"/>
    </w:pPr>
    <w:rPr>
      <w:b/>
      <w:bCs/>
    </w:rPr>
  </w:style>
  <w:style w:type="table" w:styleId="af2">
    <w:name w:val="Table Grid"/>
    <w:basedOn w:val="a1"/>
    <w:uiPriority w:val="59"/>
    <w:rsid w:val="000B5B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TotalTime>
  <Pages>7</Pages>
  <Words>1398</Words>
  <Characters>7969</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ПользовательПользователь</dc:creator>
  <dc:description/>
  <cp:lastModifiedBy>Пользователь</cp:lastModifiedBy>
  <cp:revision>13</cp:revision>
  <cp:lastPrinted>2024-01-11T13:33:00Z</cp:lastPrinted>
  <dcterms:created xsi:type="dcterms:W3CDTF">2022-10-31T08:11:00Z</dcterms:created>
  <dcterms:modified xsi:type="dcterms:W3CDTF">2026-01-14T14:46:00Z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1A27DB75CE224808B4278371413774D5</vt:lpwstr>
  </property>
  <property fmtid="{D5CDD505-2E9C-101B-9397-08002B2CF9AE}" pid="3" name="KSOProductBuildVer">
    <vt:lpwstr>1049-11.2.0.11440</vt:lpwstr>
  </property>
</Properties>
</file>